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47A" w:rsidRDefault="00BA7EA5">
      <w:pPr>
        <w:outlineLvl w:val="0"/>
        <w:rPr>
          <w:sz w:val="16"/>
        </w:rPr>
      </w:pPr>
      <w:r>
        <w:rPr>
          <w:sz w:val="16"/>
        </w:rPr>
        <w:t>Requérant</w:t>
      </w:r>
    </w:p>
    <w:tbl>
      <w:tblPr>
        <w:tblW w:w="0" w:type="auto"/>
        <w:tblCellMar>
          <w:left w:w="6" w:type="dxa"/>
          <w:right w:w="6" w:type="dxa"/>
        </w:tblCellMar>
        <w:tblLook w:val="0000" w:firstRow="0" w:lastRow="0" w:firstColumn="0" w:lastColumn="0" w:noHBand="0" w:noVBand="0"/>
      </w:tblPr>
      <w:tblGrid>
        <w:gridCol w:w="4299"/>
        <w:gridCol w:w="4784"/>
      </w:tblGrid>
      <w:tr w:rsidR="0010147A">
        <w:trPr>
          <w:trHeight w:val="1955"/>
        </w:trPr>
        <w:tc>
          <w:tcPr>
            <w:tcW w:w="4786" w:type="dxa"/>
            <w:tcBorders>
              <w:top w:val="single" w:sz="4" w:space="0" w:color="auto"/>
              <w:left w:val="single" w:sz="4" w:space="0" w:color="auto"/>
              <w:bottom w:val="single" w:sz="4" w:space="0" w:color="auto"/>
              <w:right w:val="single" w:sz="4" w:space="0" w:color="auto"/>
            </w:tcBorders>
          </w:tcPr>
          <w:p w:rsidR="0010147A" w:rsidRDefault="00BA7EA5">
            <w:pPr>
              <w:spacing w:before="120"/>
            </w:pPr>
            <w:r>
              <w:fldChar w:fldCharType="begin">
                <w:ffData>
                  <w:name w:val="Text9"/>
                  <w:enabled/>
                  <w:calcOnExit w:val="0"/>
                  <w:textInput/>
                </w:ffData>
              </w:fldChar>
            </w:r>
            <w:bookmarkStart w:id="0" w:name="Text9"/>
            <w:r>
              <w:instrText xml:space="preserve"> FORMTEXT </w:instrText>
            </w:r>
            <w:r>
              <w:fldChar w:fldCharType="separate"/>
            </w:r>
            <w:bookmarkStart w:id="1" w:name="_GoBack"/>
            <w:r>
              <w:t> </w:t>
            </w:r>
            <w:r>
              <w:t> </w:t>
            </w:r>
            <w:r>
              <w:t> </w:t>
            </w:r>
            <w:r>
              <w:t> </w:t>
            </w:r>
            <w:r>
              <w:t> </w:t>
            </w:r>
            <w:bookmarkEnd w:id="1"/>
            <w:r>
              <w:fldChar w:fldCharType="end"/>
            </w:r>
            <w:bookmarkEnd w:id="0"/>
          </w:p>
        </w:tc>
        <w:tc>
          <w:tcPr>
            <w:tcW w:w="5068" w:type="dxa"/>
            <w:tcBorders>
              <w:left w:val="single" w:sz="4" w:space="0" w:color="auto"/>
            </w:tcBorders>
          </w:tcPr>
          <w:p w:rsidR="0010147A" w:rsidRDefault="00BA7EA5">
            <w:pPr>
              <w:ind w:left="884"/>
              <w:rPr>
                <w:b/>
                <w:bCs/>
                <w:lang w:val="fr-CH"/>
              </w:rPr>
            </w:pPr>
            <w:r>
              <w:rPr>
                <w:b/>
                <w:bCs/>
                <w:lang w:val="fr-CH"/>
              </w:rPr>
              <w:t>Direction générale des douanes</w:t>
            </w:r>
          </w:p>
          <w:p w:rsidR="0010147A" w:rsidRDefault="00BA7EA5">
            <w:pPr>
              <w:ind w:left="884"/>
              <w:rPr>
                <w:b/>
                <w:bCs/>
                <w:lang w:val="fr-CH"/>
              </w:rPr>
            </w:pPr>
            <w:r>
              <w:rPr>
                <w:b/>
                <w:bCs/>
                <w:lang w:val="fr-CH"/>
              </w:rPr>
              <w:t>Section Tarif douanier</w:t>
            </w:r>
          </w:p>
          <w:p w:rsidR="0010147A" w:rsidRDefault="00BA7EA5">
            <w:pPr>
              <w:ind w:left="884"/>
              <w:rPr>
                <w:b/>
                <w:bCs/>
              </w:rPr>
            </w:pPr>
            <w:r>
              <w:rPr>
                <w:b/>
                <w:bCs/>
              </w:rPr>
              <w:t>Monbijoustrasse 40</w:t>
            </w:r>
          </w:p>
          <w:p w:rsidR="0010147A" w:rsidRDefault="00BA7EA5">
            <w:pPr>
              <w:ind w:left="884"/>
            </w:pPr>
            <w:r>
              <w:rPr>
                <w:b/>
                <w:bCs/>
              </w:rPr>
              <w:t>3003 Berne</w:t>
            </w:r>
          </w:p>
        </w:tc>
      </w:tr>
    </w:tbl>
    <w:p w:rsidR="0010147A" w:rsidRDefault="0010147A">
      <w:pPr>
        <w:pStyle w:val="Kopfzeile"/>
        <w:rPr>
          <w:noProof w:val="0"/>
          <w:sz w:val="16"/>
          <w:szCs w:val="16"/>
        </w:rPr>
      </w:pPr>
    </w:p>
    <w:tbl>
      <w:tblPr>
        <w:tblW w:w="9180" w:type="dxa"/>
        <w:tblCellMar>
          <w:left w:w="6" w:type="dxa"/>
          <w:right w:w="6" w:type="dxa"/>
        </w:tblCellMar>
        <w:tblLook w:val="0000" w:firstRow="0" w:lastRow="0" w:firstColumn="0" w:lastColumn="0" w:noHBand="0" w:noVBand="0"/>
      </w:tblPr>
      <w:tblGrid>
        <w:gridCol w:w="1951"/>
        <w:gridCol w:w="7229"/>
      </w:tblGrid>
      <w:tr w:rsidR="0010147A">
        <w:tc>
          <w:tcPr>
            <w:tcW w:w="1951" w:type="dxa"/>
          </w:tcPr>
          <w:p w:rsidR="0010147A" w:rsidRDefault="00BA7EA5">
            <w:pPr>
              <w:rPr>
                <w:sz w:val="16"/>
              </w:rPr>
            </w:pPr>
            <w:r>
              <w:rPr>
                <w:sz w:val="16"/>
              </w:rPr>
              <w:t>Notre référence</w:t>
            </w:r>
          </w:p>
        </w:tc>
        <w:tc>
          <w:tcPr>
            <w:tcW w:w="7229" w:type="dxa"/>
          </w:tcPr>
          <w:p w:rsidR="0010147A" w:rsidRDefault="00BA7EA5">
            <w:pPr>
              <w:rPr>
                <w:sz w:val="16"/>
                <w:szCs w:val="16"/>
              </w:rPr>
            </w:pPr>
            <w:r>
              <w:rPr>
                <w:sz w:val="16"/>
                <w:szCs w:val="16"/>
              </w:rPr>
              <w:fldChar w:fldCharType="begin">
                <w:ffData>
                  <w:name w:val="Text10"/>
                  <w:enabled/>
                  <w:calcOnExit w:val="0"/>
                  <w:textInput/>
                </w:ffData>
              </w:fldChar>
            </w:r>
            <w:bookmarkStart w:id="2" w:name="Text10"/>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bookmarkEnd w:id="2"/>
          </w:p>
        </w:tc>
      </w:tr>
      <w:tr w:rsidR="0010147A">
        <w:tc>
          <w:tcPr>
            <w:tcW w:w="1951" w:type="dxa"/>
          </w:tcPr>
          <w:p w:rsidR="0010147A" w:rsidRDefault="00BA7EA5">
            <w:pPr>
              <w:rPr>
                <w:sz w:val="16"/>
              </w:rPr>
            </w:pPr>
            <w:r>
              <w:rPr>
                <w:sz w:val="16"/>
              </w:rPr>
              <w:t>Si nécessaire, contactez</w:t>
            </w:r>
          </w:p>
        </w:tc>
        <w:tc>
          <w:tcPr>
            <w:tcW w:w="7229" w:type="dxa"/>
          </w:tcPr>
          <w:p w:rsidR="0010147A" w:rsidRDefault="00BA7EA5">
            <w:pPr>
              <w:rPr>
                <w:sz w:val="16"/>
                <w:szCs w:val="16"/>
              </w:rPr>
            </w:pPr>
            <w:r>
              <w:rPr>
                <w:sz w:val="16"/>
                <w:szCs w:val="16"/>
              </w:rPr>
              <w:fldChar w:fldCharType="begin">
                <w:ffData>
                  <w:name w:val="Text10"/>
                  <w:enabled/>
                  <w:calcOnExit w:val="0"/>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r>
      <w:tr w:rsidR="0010147A">
        <w:tc>
          <w:tcPr>
            <w:tcW w:w="1951" w:type="dxa"/>
          </w:tcPr>
          <w:p w:rsidR="0010147A" w:rsidRDefault="00BA7EA5">
            <w:r>
              <w:rPr>
                <w:sz w:val="16"/>
              </w:rPr>
              <w:t>Téléphone</w:t>
            </w:r>
          </w:p>
        </w:tc>
        <w:tc>
          <w:tcPr>
            <w:tcW w:w="7229" w:type="dxa"/>
          </w:tcPr>
          <w:p w:rsidR="0010147A" w:rsidRDefault="00BA7EA5">
            <w:pPr>
              <w:rPr>
                <w:sz w:val="16"/>
                <w:szCs w:val="16"/>
              </w:rPr>
            </w:pPr>
            <w:r>
              <w:rPr>
                <w:sz w:val="16"/>
                <w:szCs w:val="16"/>
              </w:rPr>
              <w:fldChar w:fldCharType="begin">
                <w:ffData>
                  <w:name w:val="Text11"/>
                  <w:enabled/>
                  <w:calcOnExit w:val="0"/>
                  <w:textInput/>
                </w:ffData>
              </w:fldChar>
            </w:r>
            <w:bookmarkStart w:id="3" w:name="Text11"/>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bookmarkEnd w:id="3"/>
          </w:p>
        </w:tc>
      </w:tr>
      <w:tr w:rsidR="0010147A">
        <w:tc>
          <w:tcPr>
            <w:tcW w:w="1951" w:type="dxa"/>
          </w:tcPr>
          <w:p w:rsidR="0010147A" w:rsidRDefault="00BA7EA5">
            <w:r>
              <w:rPr>
                <w:sz w:val="16"/>
              </w:rPr>
              <w:t>Téléfax</w:t>
            </w:r>
          </w:p>
        </w:tc>
        <w:tc>
          <w:tcPr>
            <w:tcW w:w="7229" w:type="dxa"/>
          </w:tcPr>
          <w:p w:rsidR="0010147A" w:rsidRDefault="00BA7EA5">
            <w:pPr>
              <w:rPr>
                <w:sz w:val="16"/>
                <w:szCs w:val="16"/>
              </w:rPr>
            </w:pPr>
            <w:r>
              <w:rPr>
                <w:sz w:val="16"/>
                <w:szCs w:val="16"/>
              </w:rPr>
              <w:fldChar w:fldCharType="begin">
                <w:ffData>
                  <w:name w:val="Text12"/>
                  <w:enabled/>
                  <w:calcOnExit w:val="0"/>
                  <w:textInput/>
                </w:ffData>
              </w:fldChar>
            </w:r>
            <w:bookmarkStart w:id="4" w:name="Text12"/>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bookmarkEnd w:id="4"/>
          </w:p>
        </w:tc>
      </w:tr>
      <w:tr w:rsidR="0010147A">
        <w:tc>
          <w:tcPr>
            <w:tcW w:w="1951" w:type="dxa"/>
          </w:tcPr>
          <w:p w:rsidR="0010147A" w:rsidRDefault="00BA7EA5">
            <w:r>
              <w:rPr>
                <w:sz w:val="16"/>
              </w:rPr>
              <w:t>Courriel</w:t>
            </w:r>
          </w:p>
        </w:tc>
        <w:tc>
          <w:tcPr>
            <w:tcW w:w="7229" w:type="dxa"/>
          </w:tcPr>
          <w:p w:rsidR="0010147A" w:rsidRDefault="00BA7EA5">
            <w:pPr>
              <w:rPr>
                <w:sz w:val="16"/>
                <w:szCs w:val="16"/>
              </w:rPr>
            </w:pPr>
            <w:r>
              <w:rPr>
                <w:sz w:val="16"/>
                <w:szCs w:val="16"/>
              </w:rPr>
              <w:fldChar w:fldCharType="begin">
                <w:ffData>
                  <w:name w:val="Text13"/>
                  <w:enabled/>
                  <w:calcOnExit w:val="0"/>
                  <w:textInput/>
                </w:ffData>
              </w:fldChar>
            </w:r>
            <w:bookmarkStart w:id="5" w:name="Text13"/>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bookmarkEnd w:id="5"/>
          </w:p>
        </w:tc>
      </w:tr>
      <w:tr w:rsidR="0010147A">
        <w:tc>
          <w:tcPr>
            <w:tcW w:w="1951" w:type="dxa"/>
          </w:tcPr>
          <w:p w:rsidR="0010147A" w:rsidRDefault="00BA7EA5">
            <w:pPr>
              <w:rPr>
                <w:sz w:val="16"/>
                <w:szCs w:val="16"/>
              </w:rPr>
            </w:pPr>
            <w:r>
              <w:rPr>
                <w:sz w:val="16"/>
                <w:szCs w:val="16"/>
              </w:rPr>
              <w:t>Date</w:t>
            </w:r>
          </w:p>
        </w:tc>
        <w:tc>
          <w:tcPr>
            <w:tcW w:w="7229" w:type="dxa"/>
          </w:tcPr>
          <w:p w:rsidR="0010147A" w:rsidRDefault="00BA7EA5">
            <w:pPr>
              <w:rPr>
                <w:sz w:val="16"/>
                <w:szCs w:val="16"/>
              </w:rPr>
            </w:pPr>
            <w:r>
              <w:rPr>
                <w:sz w:val="16"/>
                <w:szCs w:val="16"/>
              </w:rPr>
              <w:fldChar w:fldCharType="begin">
                <w:ffData>
                  <w:name w:val="Text25"/>
                  <w:enabled/>
                  <w:calcOnExit w:val="0"/>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r>
    </w:tbl>
    <w:p w:rsidR="0010147A" w:rsidRDefault="0010147A">
      <w:pPr>
        <w:pStyle w:val="Kopfzeile"/>
        <w:rPr>
          <w:noProof w:val="0"/>
          <w:sz w:val="16"/>
          <w:szCs w:val="16"/>
        </w:rPr>
      </w:pPr>
    </w:p>
    <w:tbl>
      <w:tblPr>
        <w:tblW w:w="9180" w:type="dxa"/>
        <w:tblCellMar>
          <w:left w:w="6" w:type="dxa"/>
          <w:right w:w="6" w:type="dxa"/>
        </w:tblCellMar>
        <w:tblLook w:val="0000" w:firstRow="0" w:lastRow="0" w:firstColumn="0" w:lastColumn="0" w:noHBand="0" w:noVBand="0"/>
      </w:tblPr>
      <w:tblGrid>
        <w:gridCol w:w="9180"/>
      </w:tblGrid>
      <w:tr w:rsidR="0010147A">
        <w:tc>
          <w:tcPr>
            <w:tcW w:w="9180" w:type="dxa"/>
          </w:tcPr>
          <w:p w:rsidR="0010147A" w:rsidRDefault="00BA7EA5">
            <w:pPr>
              <w:pStyle w:val="Kopfzeile"/>
              <w:spacing w:after="240" w:line="240" w:lineRule="auto"/>
              <w:rPr>
                <w:b/>
                <w:bCs/>
                <w:noProof w:val="0"/>
                <w:sz w:val="22"/>
              </w:rPr>
            </w:pPr>
            <w:r>
              <w:rPr>
                <w:b/>
                <w:bCs/>
                <w:noProof w:val="0"/>
                <w:sz w:val="22"/>
              </w:rPr>
              <w:t>Demande de classement</w:t>
            </w:r>
            <w:r>
              <w:rPr>
                <w:rStyle w:val="Funotenzeichen"/>
                <w:b/>
                <w:bCs/>
                <w:noProof w:val="0"/>
                <w:sz w:val="22"/>
              </w:rPr>
              <w:footnoteReference w:id="1"/>
            </w:r>
          </w:p>
        </w:tc>
      </w:tr>
      <w:tr w:rsidR="0010147A" w:rsidRPr="007D24F6">
        <w:tc>
          <w:tcPr>
            <w:tcW w:w="9180" w:type="dxa"/>
          </w:tcPr>
          <w:p w:rsidR="0010147A" w:rsidRDefault="00BA7EA5">
            <w:pPr>
              <w:pStyle w:val="Kopfzeile"/>
              <w:spacing w:line="240" w:lineRule="exact"/>
              <w:jc w:val="both"/>
              <w:rPr>
                <w:noProof w:val="0"/>
                <w:sz w:val="20"/>
                <w:lang w:val="fr-CH"/>
              </w:rPr>
            </w:pPr>
            <w:r>
              <w:rPr>
                <w:noProof w:val="0"/>
                <w:sz w:val="20"/>
                <w:lang w:val="fr-CH"/>
              </w:rPr>
              <w:t xml:space="preserve">Veuillez nous faire connaître le classement tarifaire de la marchandise spécifiée </w:t>
            </w:r>
            <w:r>
              <w:rPr>
                <w:noProof w:val="0"/>
                <w:sz w:val="20"/>
                <w:lang w:val="fr-CH"/>
              </w:rPr>
              <w:t>dans le présent questionnaire.</w:t>
            </w:r>
          </w:p>
        </w:tc>
      </w:tr>
    </w:tbl>
    <w:p w:rsidR="0010147A" w:rsidRDefault="0010147A">
      <w:pPr>
        <w:pStyle w:val="Kopfzeile"/>
        <w:rPr>
          <w:noProof w:val="0"/>
          <w:sz w:val="16"/>
          <w:szCs w:val="16"/>
          <w:lang w:val="fr-CH"/>
        </w:rPr>
      </w:pPr>
    </w:p>
    <w:tbl>
      <w:tblPr>
        <w:tblW w:w="9180" w:type="dxa"/>
        <w:tblCellMar>
          <w:left w:w="6" w:type="dxa"/>
          <w:right w:w="6" w:type="dxa"/>
        </w:tblCellMar>
        <w:tblLook w:val="0000" w:firstRow="0" w:lastRow="0" w:firstColumn="0" w:lastColumn="0" w:noHBand="0" w:noVBand="0"/>
      </w:tblPr>
      <w:tblGrid>
        <w:gridCol w:w="534"/>
        <w:gridCol w:w="8646"/>
      </w:tblGrid>
      <w:tr w:rsidR="0010147A" w:rsidRPr="007D24F6">
        <w:trPr>
          <w:cantSplit/>
        </w:trPr>
        <w:tc>
          <w:tcPr>
            <w:tcW w:w="9180" w:type="dxa"/>
            <w:gridSpan w:val="2"/>
            <w:vAlign w:val="center"/>
          </w:tcPr>
          <w:p w:rsidR="0010147A" w:rsidRDefault="00BA7EA5">
            <w:pPr>
              <w:spacing w:before="60" w:line="240" w:lineRule="exact"/>
              <w:rPr>
                <w:rFonts w:cs="Arial"/>
                <w:sz w:val="20"/>
                <w:lang w:val="fr-CH"/>
              </w:rPr>
            </w:pPr>
            <w:r>
              <w:rPr>
                <w:rFonts w:cs="Arial"/>
                <w:sz w:val="20"/>
                <w:lang w:val="fr-CH"/>
              </w:rPr>
              <w:t>Nous désirons recevoir notre renseignement tarifaire contraignant sous la forme suivante: (cocher une case et, si nécessaire, mentionner une adresse électronique):</w:t>
            </w:r>
          </w:p>
        </w:tc>
      </w:tr>
      <w:tr w:rsidR="0010147A" w:rsidRPr="007D24F6">
        <w:trPr>
          <w:cantSplit/>
        </w:trPr>
        <w:tc>
          <w:tcPr>
            <w:tcW w:w="534" w:type="dxa"/>
            <w:vAlign w:val="center"/>
          </w:tcPr>
          <w:p w:rsidR="0010147A" w:rsidRDefault="00BA7EA5">
            <w:pPr>
              <w:spacing w:before="60" w:line="240" w:lineRule="exact"/>
              <w:rPr>
                <w:rFonts w:cs="Arial"/>
                <w:sz w:val="20"/>
              </w:rPr>
            </w:pPr>
            <w:r>
              <w:rPr>
                <w:rFonts w:cs="Arial"/>
                <w:sz w:val="20"/>
              </w:rPr>
              <w:fldChar w:fldCharType="begin">
                <w:ffData>
                  <w:name w:val=""/>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p>
        </w:tc>
        <w:tc>
          <w:tcPr>
            <w:tcW w:w="8646" w:type="dxa"/>
            <w:vAlign w:val="center"/>
          </w:tcPr>
          <w:p w:rsidR="0010147A" w:rsidRDefault="00BA7EA5">
            <w:pPr>
              <w:spacing w:before="60" w:line="240" w:lineRule="exact"/>
              <w:rPr>
                <w:rFonts w:cs="Arial"/>
                <w:sz w:val="20"/>
                <w:lang w:val="fr-CH"/>
              </w:rPr>
            </w:pPr>
            <w:r>
              <w:rPr>
                <w:rFonts w:cs="Arial"/>
                <w:sz w:val="20"/>
                <w:lang w:val="fr-CH"/>
              </w:rPr>
              <w:t xml:space="preserve">Lettre originale avec signature (distribution par la Poste en courrier B) </w:t>
            </w:r>
            <w:r>
              <w:rPr>
                <w:rFonts w:cs="Arial"/>
                <w:b/>
                <w:bCs/>
                <w:sz w:val="20"/>
                <w:lang w:val="fr-CH"/>
              </w:rPr>
              <w:t>ou</w:t>
            </w:r>
          </w:p>
        </w:tc>
      </w:tr>
      <w:tr w:rsidR="0010147A" w:rsidRPr="007D24F6">
        <w:trPr>
          <w:cantSplit/>
        </w:trPr>
        <w:tc>
          <w:tcPr>
            <w:tcW w:w="534" w:type="dxa"/>
          </w:tcPr>
          <w:p w:rsidR="0010147A" w:rsidRDefault="00BA7EA5">
            <w:pPr>
              <w:spacing w:before="60" w:line="240" w:lineRule="exact"/>
              <w:rPr>
                <w:rFonts w:cs="Arial"/>
                <w:sz w:val="20"/>
              </w:rPr>
            </w:pPr>
            <w:r>
              <w:rPr>
                <w:rFonts w:cs="Arial"/>
                <w:sz w:val="20"/>
              </w:rPr>
              <w:fldChar w:fldCharType="begin">
                <w:ffData>
                  <w:name w:val=""/>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p>
        </w:tc>
        <w:tc>
          <w:tcPr>
            <w:tcW w:w="8646" w:type="dxa"/>
          </w:tcPr>
          <w:p w:rsidR="0010147A" w:rsidRDefault="00BA7EA5">
            <w:pPr>
              <w:spacing w:before="60" w:line="240" w:lineRule="exact"/>
              <w:rPr>
                <w:rFonts w:cs="Arial"/>
                <w:sz w:val="20"/>
                <w:lang w:val="fr-CH"/>
              </w:rPr>
            </w:pPr>
            <w:r>
              <w:rPr>
                <w:rFonts w:cs="Arial"/>
                <w:sz w:val="20"/>
                <w:lang w:val="fr-CH"/>
              </w:rPr>
              <w:t>Courriel avec lettre sans signature en format PDF tr</w:t>
            </w:r>
            <w:r>
              <w:rPr>
                <w:rFonts w:cs="Arial"/>
                <w:sz w:val="20"/>
                <w:lang w:val="fr-CH"/>
              </w:rPr>
              <w:t>ansmis au moyen d’une connexion non séc</w:t>
            </w:r>
            <w:r>
              <w:rPr>
                <w:rFonts w:cs="Arial"/>
                <w:sz w:val="20"/>
                <w:lang w:val="fr-CH"/>
              </w:rPr>
              <w:t>u</w:t>
            </w:r>
            <w:r>
              <w:rPr>
                <w:rFonts w:cs="Arial"/>
                <w:sz w:val="20"/>
                <w:lang w:val="fr-CH"/>
              </w:rPr>
              <w:t xml:space="preserve">risée à l’adresse électronique suivante: </w:t>
            </w:r>
            <w:r>
              <w:rPr>
                <w:rFonts w:cs="Arial"/>
                <w:sz w:val="20"/>
                <w:lang w:val="fr-CH"/>
              </w:rPr>
              <w:br/>
            </w:r>
            <w:r>
              <w:rPr>
                <w:rFonts w:cs="Arial"/>
                <w:sz w:val="20"/>
              </w:rPr>
              <w:fldChar w:fldCharType="begin">
                <w:ffData>
                  <w:name w:val="Text22"/>
                  <w:enabled/>
                  <w:calcOnExit w:val="0"/>
                  <w:textInput/>
                </w:ffData>
              </w:fldChar>
            </w:r>
            <w:r>
              <w:rPr>
                <w:rFonts w:cs="Arial"/>
                <w:sz w:val="20"/>
                <w:lang w:val="fr-CH"/>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p>
        </w:tc>
      </w:tr>
    </w:tbl>
    <w:p w:rsidR="0010147A" w:rsidRDefault="0010147A">
      <w:pPr>
        <w:pStyle w:val="Kopfzeile"/>
        <w:rPr>
          <w:noProof w:val="0"/>
          <w:sz w:val="16"/>
          <w:szCs w:val="16"/>
          <w:lang w:val="fr-CH"/>
        </w:rPr>
      </w:pPr>
    </w:p>
    <w:tbl>
      <w:tblPr>
        <w:tblW w:w="9180" w:type="dxa"/>
        <w:tblCellMar>
          <w:left w:w="6" w:type="dxa"/>
          <w:right w:w="6" w:type="dxa"/>
        </w:tblCellMar>
        <w:tblLook w:val="0000" w:firstRow="0" w:lastRow="0" w:firstColumn="0" w:lastColumn="0" w:noHBand="0" w:noVBand="0"/>
      </w:tblPr>
      <w:tblGrid>
        <w:gridCol w:w="534"/>
        <w:gridCol w:w="583"/>
        <w:gridCol w:w="4668"/>
        <w:gridCol w:w="3395"/>
      </w:tblGrid>
      <w:tr w:rsidR="0010147A">
        <w:tc>
          <w:tcPr>
            <w:tcW w:w="5785" w:type="dxa"/>
            <w:gridSpan w:val="3"/>
          </w:tcPr>
          <w:p w:rsidR="0010147A" w:rsidRDefault="0010147A">
            <w:pPr>
              <w:spacing w:line="240" w:lineRule="exact"/>
              <w:rPr>
                <w:lang w:val="fr-CH"/>
              </w:rPr>
            </w:pPr>
          </w:p>
        </w:tc>
        <w:tc>
          <w:tcPr>
            <w:tcW w:w="3395" w:type="dxa"/>
          </w:tcPr>
          <w:p w:rsidR="0010147A" w:rsidRDefault="0010147A">
            <w:pPr>
              <w:spacing w:line="240" w:lineRule="exact"/>
              <w:rPr>
                <w:sz w:val="20"/>
                <w:lang w:val="fr-CH"/>
              </w:rPr>
            </w:pPr>
          </w:p>
          <w:p w:rsidR="0010147A" w:rsidRDefault="00BA7EA5">
            <w:pPr>
              <w:spacing w:line="240" w:lineRule="exact"/>
              <w:rPr>
                <w:sz w:val="20"/>
              </w:rPr>
            </w:pPr>
            <w:r>
              <w:rPr>
                <w:sz w:val="20"/>
              </w:rPr>
              <w:t>Signature</w:t>
            </w:r>
          </w:p>
          <w:p w:rsidR="0010147A" w:rsidRDefault="0010147A">
            <w:pPr>
              <w:spacing w:line="240" w:lineRule="exact"/>
            </w:pPr>
          </w:p>
        </w:tc>
      </w:tr>
      <w:tr w:rsidR="0010147A">
        <w:tc>
          <w:tcPr>
            <w:tcW w:w="1117" w:type="dxa"/>
            <w:gridSpan w:val="2"/>
          </w:tcPr>
          <w:p w:rsidR="0010147A" w:rsidRDefault="00BA7EA5">
            <w:pPr>
              <w:spacing w:line="240" w:lineRule="exact"/>
              <w:rPr>
                <w:b/>
                <w:bCs/>
                <w:sz w:val="20"/>
              </w:rPr>
            </w:pPr>
            <w:r>
              <w:rPr>
                <w:b/>
                <w:bCs/>
                <w:sz w:val="20"/>
              </w:rPr>
              <w:t>Annexes:</w:t>
            </w:r>
          </w:p>
        </w:tc>
        <w:tc>
          <w:tcPr>
            <w:tcW w:w="4668" w:type="dxa"/>
          </w:tcPr>
          <w:p w:rsidR="0010147A" w:rsidRDefault="00BA7EA5">
            <w:pPr>
              <w:spacing w:line="240" w:lineRule="exact"/>
              <w:rPr>
                <w:sz w:val="20"/>
              </w:rPr>
            </w:pPr>
            <w:r>
              <w:rPr>
                <w:sz w:val="20"/>
              </w:rPr>
              <w:t>prospectus, plans, etc.</w:t>
            </w:r>
          </w:p>
        </w:tc>
        <w:tc>
          <w:tcPr>
            <w:tcW w:w="3395" w:type="dxa"/>
          </w:tcPr>
          <w:p w:rsidR="0010147A" w:rsidRDefault="0010147A">
            <w:pPr>
              <w:spacing w:line="240" w:lineRule="exact"/>
              <w:rPr>
                <w:sz w:val="20"/>
              </w:rPr>
            </w:pPr>
          </w:p>
        </w:tc>
      </w:tr>
      <w:tr w:rsidR="0010147A" w:rsidRPr="007D24F6">
        <w:trPr>
          <w:cantSplit/>
        </w:trPr>
        <w:tc>
          <w:tcPr>
            <w:tcW w:w="1117" w:type="dxa"/>
            <w:gridSpan w:val="2"/>
            <w:vAlign w:val="center"/>
          </w:tcPr>
          <w:p w:rsidR="0010147A" w:rsidRDefault="00BA7EA5">
            <w:pPr>
              <w:spacing w:after="100" w:line="240" w:lineRule="exact"/>
              <w:rPr>
                <w:sz w:val="20"/>
              </w:rPr>
            </w:pPr>
            <w:r>
              <w:rPr>
                <w:sz w:val="20"/>
              </w:rPr>
              <w:fldChar w:fldCharType="begin">
                <w:ffData>
                  <w:name w:val="Text23"/>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8063" w:type="dxa"/>
            <w:gridSpan w:val="2"/>
            <w:vAlign w:val="center"/>
          </w:tcPr>
          <w:p w:rsidR="0010147A" w:rsidRDefault="00BA7EA5">
            <w:pPr>
              <w:spacing w:after="100" w:line="240" w:lineRule="exact"/>
              <w:rPr>
                <w:sz w:val="20"/>
                <w:lang w:val="fr-CH"/>
              </w:rPr>
            </w:pPr>
            <w:r>
              <w:rPr>
                <w:sz w:val="20"/>
                <w:lang w:val="fr-CH"/>
              </w:rPr>
              <w:t>échantillons (les envois sont à expédier gratuitement et franco domicile à la douane)</w:t>
            </w:r>
          </w:p>
        </w:tc>
      </w:tr>
      <w:tr w:rsidR="0010147A" w:rsidRPr="007D24F6">
        <w:trPr>
          <w:cantSplit/>
        </w:trPr>
        <w:tc>
          <w:tcPr>
            <w:tcW w:w="9180" w:type="dxa"/>
            <w:gridSpan w:val="4"/>
            <w:vAlign w:val="center"/>
          </w:tcPr>
          <w:p w:rsidR="0010147A" w:rsidRDefault="00BA7EA5">
            <w:pPr>
              <w:spacing w:before="60" w:line="240" w:lineRule="exact"/>
              <w:rPr>
                <w:rFonts w:cs="Arial"/>
                <w:sz w:val="20"/>
                <w:lang w:val="fr-CH"/>
              </w:rPr>
            </w:pPr>
            <w:r>
              <w:rPr>
                <w:rFonts w:cs="Arial"/>
                <w:sz w:val="20"/>
                <w:lang w:val="fr-CH"/>
              </w:rPr>
              <w:t>Affectation des échantillons après la communication du renseignement (cocher une case):</w:t>
            </w:r>
          </w:p>
        </w:tc>
      </w:tr>
      <w:tr w:rsidR="0010147A" w:rsidRPr="007D24F6">
        <w:trPr>
          <w:cantSplit/>
        </w:trPr>
        <w:tc>
          <w:tcPr>
            <w:tcW w:w="534" w:type="dxa"/>
          </w:tcPr>
          <w:p w:rsidR="0010147A" w:rsidRDefault="00BA7EA5">
            <w:pPr>
              <w:spacing w:before="60" w:line="240" w:lineRule="exact"/>
              <w:rPr>
                <w:rFonts w:cs="Arial"/>
                <w:sz w:val="20"/>
              </w:rPr>
            </w:pPr>
            <w:r>
              <w:rPr>
                <w:rFonts w:cs="Arial"/>
                <w:sz w:val="20"/>
              </w:rPr>
              <w:fldChar w:fldCharType="begin">
                <w:ffData>
                  <w:name w:val=""/>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p>
        </w:tc>
        <w:tc>
          <w:tcPr>
            <w:tcW w:w="8646" w:type="dxa"/>
            <w:gridSpan w:val="3"/>
          </w:tcPr>
          <w:p w:rsidR="0010147A" w:rsidRDefault="00BA7EA5">
            <w:pPr>
              <w:spacing w:before="60" w:line="240" w:lineRule="exact"/>
              <w:rPr>
                <w:rFonts w:cs="Arial"/>
                <w:sz w:val="20"/>
                <w:lang w:val="fr-CH"/>
              </w:rPr>
            </w:pPr>
            <w:r>
              <w:rPr>
                <w:rFonts w:cs="Arial"/>
                <w:sz w:val="20"/>
                <w:lang w:val="fr-CH"/>
              </w:rPr>
              <w:t>Les échantillons seront cédés définitivement et gratuitement à l’administration des douanes.</w:t>
            </w:r>
          </w:p>
        </w:tc>
      </w:tr>
      <w:tr w:rsidR="0010147A" w:rsidRPr="007D24F6">
        <w:trPr>
          <w:cantSplit/>
        </w:trPr>
        <w:tc>
          <w:tcPr>
            <w:tcW w:w="534" w:type="dxa"/>
          </w:tcPr>
          <w:p w:rsidR="0010147A" w:rsidRDefault="00BA7EA5">
            <w:pPr>
              <w:spacing w:before="60" w:line="240" w:lineRule="exact"/>
              <w:rPr>
                <w:rFonts w:cs="Arial"/>
                <w:sz w:val="20"/>
              </w:rPr>
            </w:pPr>
            <w:r>
              <w:rPr>
                <w:rFonts w:cs="Arial"/>
                <w:sz w:val="20"/>
              </w:rPr>
              <w:fldChar w:fldCharType="begin">
                <w:ffData>
                  <w:name w:val="Kontrollkästchen2"/>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p>
        </w:tc>
        <w:tc>
          <w:tcPr>
            <w:tcW w:w="8646" w:type="dxa"/>
            <w:gridSpan w:val="3"/>
          </w:tcPr>
          <w:p w:rsidR="0010147A" w:rsidRDefault="00BA7EA5">
            <w:pPr>
              <w:spacing w:before="60" w:line="240" w:lineRule="exact"/>
              <w:rPr>
                <w:rFonts w:cs="Arial"/>
                <w:sz w:val="20"/>
                <w:lang w:val="fr-CH"/>
              </w:rPr>
            </w:pPr>
            <w:r>
              <w:rPr>
                <w:rFonts w:cs="Arial"/>
                <w:sz w:val="20"/>
                <w:lang w:val="fr-CH"/>
              </w:rPr>
              <w:t>Les échantillons se</w:t>
            </w:r>
            <w:r>
              <w:rPr>
                <w:rFonts w:cs="Arial"/>
                <w:sz w:val="20"/>
                <w:lang w:val="fr-CH"/>
              </w:rPr>
              <w:t>ront récupérés par le requérant dans les 14 jours après la communication du renseignement.</w:t>
            </w:r>
          </w:p>
        </w:tc>
      </w:tr>
      <w:tr w:rsidR="0010147A" w:rsidRPr="007D24F6">
        <w:trPr>
          <w:cantSplit/>
        </w:trPr>
        <w:tc>
          <w:tcPr>
            <w:tcW w:w="534" w:type="dxa"/>
          </w:tcPr>
          <w:p w:rsidR="0010147A" w:rsidRDefault="00BA7EA5">
            <w:pPr>
              <w:spacing w:before="60" w:line="240" w:lineRule="exact"/>
              <w:rPr>
                <w:rFonts w:cs="Arial"/>
                <w:sz w:val="20"/>
              </w:rPr>
            </w:pPr>
            <w:r>
              <w:rPr>
                <w:rFonts w:cs="Arial"/>
                <w:sz w:val="20"/>
              </w:rPr>
              <w:fldChar w:fldCharType="begin">
                <w:ffData>
                  <w:name w:val=""/>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p>
        </w:tc>
        <w:tc>
          <w:tcPr>
            <w:tcW w:w="8646" w:type="dxa"/>
            <w:gridSpan w:val="3"/>
          </w:tcPr>
          <w:p w:rsidR="0010147A" w:rsidRDefault="00BA7EA5">
            <w:pPr>
              <w:spacing w:before="60" w:line="240" w:lineRule="exact"/>
              <w:rPr>
                <w:rFonts w:cs="Arial"/>
                <w:sz w:val="20"/>
                <w:lang w:val="fr-CH"/>
              </w:rPr>
            </w:pPr>
            <w:r>
              <w:rPr>
                <w:rFonts w:cs="Arial"/>
                <w:sz w:val="20"/>
                <w:lang w:val="fr-CH"/>
              </w:rPr>
              <w:t xml:space="preserve">Les échantillons seront retournés aux frais du requérant – seulement possible en Suisse (joindre une étiquette-adresse entièrement remplie avec code-barres [v.a. </w:t>
            </w:r>
            <w:hyperlink r:id="rId8" w:history="1">
              <w:r>
                <w:rPr>
                  <w:rFonts w:cs="Arial"/>
                  <w:color w:val="0000FF"/>
                  <w:sz w:val="20"/>
                  <w:u w:val="single"/>
                  <w:lang w:val="fr-CH"/>
                </w:rPr>
                <w:t>www.post.ch/webstamp</w:t>
              </w:r>
            </w:hyperlink>
            <w:r>
              <w:rPr>
                <w:rFonts w:cs="Arial"/>
                <w:sz w:val="20"/>
                <w:lang w:val="fr-CH"/>
              </w:rPr>
              <w:t xml:space="preserve">] ou des timbres d'une contre-valeur équivalant au prix courant pour le renvoi sans frais de port [voir </w:t>
            </w:r>
            <w:hyperlink r:id="rId9" w:history="1">
              <w:r>
                <w:rPr>
                  <w:rStyle w:val="Hyperlink"/>
                  <w:rFonts w:cs="Arial"/>
                  <w:sz w:val="20"/>
                  <w:lang w:val="fr-CH"/>
                </w:rPr>
                <w:t>http://www.post.ch/fr/post-startseite/post-privatkun</w:t>
              </w:r>
              <w:r>
                <w:rPr>
                  <w:rStyle w:val="Hyperlink"/>
                  <w:rFonts w:cs="Arial"/>
                  <w:sz w:val="20"/>
                  <w:lang w:val="fr-CH"/>
                </w:rPr>
                <w:t>den.htm</w:t>
              </w:r>
            </w:hyperlink>
            <w:r>
              <w:rPr>
                <w:rFonts w:cs="Arial"/>
                <w:sz w:val="20"/>
                <w:lang w:val="fr-CH"/>
              </w:rPr>
              <w:t>]).</w:t>
            </w:r>
          </w:p>
        </w:tc>
      </w:tr>
    </w:tbl>
    <w:p w:rsidR="0010147A" w:rsidRDefault="0010147A">
      <w:pPr>
        <w:spacing w:line="240" w:lineRule="auto"/>
        <w:rPr>
          <w:sz w:val="16"/>
          <w:lang w:val="fr-CH"/>
        </w:rPr>
      </w:pPr>
    </w:p>
    <w:p w:rsidR="0010147A" w:rsidRDefault="00BA7EA5">
      <w:pPr>
        <w:spacing w:line="240" w:lineRule="auto"/>
        <w:rPr>
          <w:sz w:val="16"/>
          <w:lang w:val="fr-CH"/>
        </w:rPr>
      </w:pPr>
      <w:r>
        <w:rPr>
          <w:sz w:val="16"/>
          <w:lang w:val="fr-CH"/>
        </w:rPr>
        <w:lastRenderedPageBreak/>
        <w:t>Genre et quantité des échantillons nécessaires,</w:t>
      </w:r>
      <w:r>
        <w:rPr>
          <w:lang w:val="fr-CH"/>
        </w:rPr>
        <w:t xml:space="preserve"> </w:t>
      </w:r>
      <w:r>
        <w:rPr>
          <w:sz w:val="16"/>
          <w:lang w:val="fr-CH"/>
        </w:rPr>
        <w:t xml:space="preserve">v. indications sous </w:t>
      </w:r>
      <w:hyperlink r:id="rId10" w:history="1">
        <w:r>
          <w:rPr>
            <w:rStyle w:val="Hyperlink"/>
            <w:sz w:val="16"/>
            <w:lang w:val="fr-CH"/>
          </w:rPr>
          <w:t>www.ezv.admin.ch</w:t>
        </w:r>
      </w:hyperlink>
      <w:r>
        <w:rPr>
          <w:sz w:val="16"/>
          <w:lang w:val="fr-CH"/>
        </w:rPr>
        <w:t xml:space="preserve"> </w:t>
      </w:r>
      <w:r>
        <w:rPr>
          <w:sz w:val="16"/>
        </w:rPr>
        <w:sym w:font="Wingdings" w:char="F0E0"/>
      </w:r>
      <w:r>
        <w:rPr>
          <w:sz w:val="16"/>
          <w:lang w:val="fr-CH"/>
        </w:rPr>
        <w:t xml:space="preserve"> Infos pour entreprises </w:t>
      </w:r>
      <w:r>
        <w:rPr>
          <w:sz w:val="16"/>
        </w:rPr>
        <w:sym w:font="Wingdings" w:char="F0E0"/>
      </w:r>
      <w:r>
        <w:rPr>
          <w:sz w:val="16"/>
          <w:lang w:val="fr-CH"/>
        </w:rPr>
        <w:t xml:space="preserve"> Tarif des douanes - Tares </w:t>
      </w:r>
      <w:r>
        <w:rPr>
          <w:sz w:val="16"/>
        </w:rPr>
        <w:sym w:font="Wingdings" w:char="F0E0"/>
      </w:r>
      <w:r>
        <w:rPr>
          <w:sz w:val="16"/>
          <w:lang w:val="fr-CH"/>
        </w:rPr>
        <w:t xml:space="preserve"> renseignements tarifaires.</w:t>
      </w:r>
      <w:r>
        <w:rPr>
          <w:sz w:val="16"/>
          <w:lang w:val="fr-CH"/>
        </w:rPr>
        <w:br w:type="page"/>
      </w:r>
    </w:p>
    <w:p w:rsidR="0010147A" w:rsidRDefault="00BA7EA5">
      <w:pPr>
        <w:pStyle w:val="Kopfzeile"/>
        <w:spacing w:after="120" w:line="240" w:lineRule="auto"/>
        <w:outlineLvl w:val="0"/>
        <w:rPr>
          <w:b/>
          <w:bCs/>
          <w:noProof w:val="0"/>
          <w:sz w:val="28"/>
          <w:szCs w:val="28"/>
          <w:lang w:val="fr-CH"/>
        </w:rPr>
      </w:pPr>
      <w:r>
        <w:rPr>
          <w:b/>
          <w:bCs/>
          <w:noProof w:val="0"/>
          <w:sz w:val="28"/>
          <w:szCs w:val="28"/>
        </w:rPr>
        <w:lastRenderedPageBreak/>
        <w:t>Questionnaire</w:t>
      </w:r>
    </w:p>
    <w:tbl>
      <w:tblPr>
        <w:tblW w:w="9180" w:type="dxa"/>
        <w:tblLayout w:type="fixed"/>
        <w:tblCellMar>
          <w:left w:w="6" w:type="dxa"/>
          <w:right w:w="6" w:type="dxa"/>
        </w:tblCellMar>
        <w:tblLook w:val="0000" w:firstRow="0" w:lastRow="0" w:firstColumn="0" w:lastColumn="0" w:noHBand="0" w:noVBand="0"/>
      </w:tblPr>
      <w:tblGrid>
        <w:gridCol w:w="417"/>
        <w:gridCol w:w="3160"/>
        <w:gridCol w:w="661"/>
        <w:gridCol w:w="548"/>
        <w:gridCol w:w="1530"/>
        <w:gridCol w:w="659"/>
        <w:gridCol w:w="2205"/>
      </w:tblGrid>
      <w:tr w:rsidR="0010147A" w:rsidRPr="007D24F6">
        <w:tc>
          <w:tcPr>
            <w:tcW w:w="417" w:type="dxa"/>
          </w:tcPr>
          <w:p w:rsidR="0010147A" w:rsidRDefault="00BA7EA5">
            <w:pPr>
              <w:spacing w:after="120"/>
              <w:rPr>
                <w:sz w:val="20"/>
              </w:rPr>
            </w:pPr>
            <w:r>
              <w:rPr>
                <w:sz w:val="20"/>
              </w:rPr>
              <w:t>1.</w:t>
            </w:r>
          </w:p>
        </w:tc>
        <w:tc>
          <w:tcPr>
            <w:tcW w:w="8763" w:type="dxa"/>
            <w:gridSpan w:val="6"/>
          </w:tcPr>
          <w:p w:rsidR="0010147A" w:rsidRDefault="00BA7EA5">
            <w:pPr>
              <w:spacing w:after="120"/>
              <w:rPr>
                <w:sz w:val="20"/>
                <w:lang w:val="fr-CH"/>
              </w:rPr>
            </w:pPr>
            <w:r>
              <w:rPr>
                <w:sz w:val="20"/>
                <w:lang w:val="fr-CH"/>
              </w:rPr>
              <w:t>Description de la marchandise, avec indication de la nature et de son état d’ouvraison, du cond</w:t>
            </w:r>
            <w:r>
              <w:rPr>
                <w:sz w:val="20"/>
                <w:lang w:val="fr-CH"/>
              </w:rPr>
              <w:t>i</w:t>
            </w:r>
            <w:r>
              <w:rPr>
                <w:sz w:val="20"/>
                <w:lang w:val="fr-CH"/>
              </w:rPr>
              <w:t>tionnement ou de l’emballage et de l’emploi</w:t>
            </w:r>
          </w:p>
        </w:tc>
      </w:tr>
      <w:tr w:rsidR="0010147A">
        <w:trPr>
          <w:trHeight w:val="2438"/>
        </w:trPr>
        <w:tc>
          <w:tcPr>
            <w:tcW w:w="417" w:type="dxa"/>
          </w:tcPr>
          <w:p w:rsidR="0010147A" w:rsidRDefault="0010147A">
            <w:pPr>
              <w:spacing w:after="120"/>
              <w:rPr>
                <w:lang w:val="fr-CH"/>
              </w:rPr>
            </w:pPr>
          </w:p>
        </w:tc>
        <w:tc>
          <w:tcPr>
            <w:tcW w:w="8763" w:type="dxa"/>
            <w:gridSpan w:val="6"/>
          </w:tcPr>
          <w:p w:rsidR="0010147A" w:rsidRDefault="00BA7EA5">
            <w:pPr>
              <w:spacing w:after="120"/>
            </w:pPr>
            <w:r>
              <w:fldChar w:fldCharType="begin">
                <w:ffData>
                  <w:name w:val="Text15"/>
                  <w:enabled/>
                  <w:calcOnExit w:val="0"/>
                  <w:textInput/>
                </w:ffData>
              </w:fldChar>
            </w:r>
            <w:bookmarkStart w:id="6" w:name="Text15"/>
            <w:r>
              <w:instrText xml:space="preserve"> FORMTEXT </w:instrText>
            </w:r>
            <w:r>
              <w:fldChar w:fldCharType="separate"/>
            </w:r>
            <w:r>
              <w:t> </w:t>
            </w:r>
            <w:r>
              <w:t> </w:t>
            </w:r>
            <w:r>
              <w:t> </w:t>
            </w:r>
            <w:r>
              <w:t> </w:t>
            </w:r>
            <w:r>
              <w:t> </w:t>
            </w:r>
            <w:r>
              <w:fldChar w:fldCharType="end"/>
            </w:r>
            <w:bookmarkEnd w:id="6"/>
          </w:p>
        </w:tc>
      </w:tr>
      <w:tr w:rsidR="0010147A">
        <w:tc>
          <w:tcPr>
            <w:tcW w:w="417" w:type="dxa"/>
          </w:tcPr>
          <w:p w:rsidR="0010147A" w:rsidRDefault="00BA7EA5">
            <w:pPr>
              <w:spacing w:after="120"/>
              <w:rPr>
                <w:sz w:val="20"/>
              </w:rPr>
            </w:pPr>
            <w:r>
              <w:rPr>
                <w:sz w:val="20"/>
              </w:rPr>
              <w:t>2.</w:t>
            </w:r>
          </w:p>
        </w:tc>
        <w:tc>
          <w:tcPr>
            <w:tcW w:w="8763" w:type="dxa"/>
            <w:gridSpan w:val="6"/>
          </w:tcPr>
          <w:p w:rsidR="0010147A" w:rsidRDefault="00BA7EA5">
            <w:pPr>
              <w:spacing w:after="120"/>
              <w:rPr>
                <w:sz w:val="20"/>
              </w:rPr>
            </w:pPr>
            <w:r>
              <w:rPr>
                <w:sz w:val="20"/>
              </w:rPr>
              <w:t>Composition</w:t>
            </w:r>
            <w:r>
              <w:rPr>
                <w:rStyle w:val="Funotenzeichen"/>
                <w:sz w:val="20"/>
              </w:rPr>
              <w:footnoteReference w:id="2"/>
            </w:r>
          </w:p>
        </w:tc>
      </w:tr>
      <w:tr w:rsidR="0010147A">
        <w:trPr>
          <w:trHeight w:val="2438"/>
        </w:trPr>
        <w:tc>
          <w:tcPr>
            <w:tcW w:w="417" w:type="dxa"/>
          </w:tcPr>
          <w:p w:rsidR="0010147A" w:rsidRDefault="0010147A">
            <w:pPr>
              <w:spacing w:after="120"/>
            </w:pPr>
          </w:p>
        </w:tc>
        <w:tc>
          <w:tcPr>
            <w:tcW w:w="8763" w:type="dxa"/>
            <w:gridSpan w:val="6"/>
          </w:tcPr>
          <w:p w:rsidR="0010147A" w:rsidRDefault="00BA7EA5">
            <w:pPr>
              <w:spacing w:after="120"/>
            </w:pPr>
            <w:r>
              <w:fldChar w:fldCharType="begin">
                <w:ffData>
                  <w:name w:val="Text26"/>
                  <w:enabled/>
                  <w:calcOnExit w:val="0"/>
                  <w:textInput/>
                </w:ffData>
              </w:fldChar>
            </w:r>
            <w:bookmarkStart w:id="7" w:name="Text26"/>
            <w:r>
              <w:instrText xml:space="preserve"> FORMTEXT </w:instrText>
            </w:r>
            <w:r>
              <w:fldChar w:fldCharType="separate"/>
            </w:r>
            <w:r>
              <w:t> </w:t>
            </w:r>
            <w:r>
              <w:t> </w:t>
            </w:r>
            <w:r>
              <w:t> </w:t>
            </w:r>
            <w:r>
              <w:t> </w:t>
            </w:r>
            <w:r>
              <w:t> </w:t>
            </w:r>
            <w:r>
              <w:fldChar w:fldCharType="end"/>
            </w:r>
            <w:bookmarkEnd w:id="7"/>
          </w:p>
        </w:tc>
      </w:tr>
      <w:tr w:rsidR="0010147A">
        <w:trPr>
          <w:trHeight w:val="1418"/>
        </w:trPr>
        <w:tc>
          <w:tcPr>
            <w:tcW w:w="417" w:type="dxa"/>
          </w:tcPr>
          <w:p w:rsidR="0010147A" w:rsidRDefault="00BA7EA5">
            <w:pPr>
              <w:spacing w:after="120"/>
              <w:rPr>
                <w:sz w:val="20"/>
              </w:rPr>
            </w:pPr>
            <w:r>
              <w:rPr>
                <w:sz w:val="20"/>
              </w:rPr>
              <w:t>3.</w:t>
            </w:r>
          </w:p>
        </w:tc>
        <w:tc>
          <w:tcPr>
            <w:tcW w:w="4369" w:type="dxa"/>
            <w:gridSpan w:val="3"/>
          </w:tcPr>
          <w:p w:rsidR="0010147A" w:rsidRDefault="00BA7EA5">
            <w:pPr>
              <w:spacing w:after="120"/>
              <w:rPr>
                <w:sz w:val="20"/>
                <w:lang w:val="fr-CH"/>
              </w:rPr>
            </w:pPr>
            <w:r>
              <w:rPr>
                <w:sz w:val="20"/>
                <w:lang w:val="fr-CH"/>
              </w:rPr>
              <w:t>Nom et adresse du destinataire</w:t>
            </w:r>
          </w:p>
        </w:tc>
        <w:tc>
          <w:tcPr>
            <w:tcW w:w="4394" w:type="dxa"/>
            <w:gridSpan w:val="3"/>
          </w:tcPr>
          <w:p w:rsidR="0010147A" w:rsidRDefault="00BA7EA5">
            <w:pPr>
              <w:spacing w:after="120"/>
            </w:pPr>
            <w:r>
              <w:fldChar w:fldCharType="begin">
                <w:ffData>
                  <w:name w:val="Text16"/>
                  <w:enabled/>
                  <w:calcOnExit w:val="0"/>
                  <w:textInput/>
                </w:ffData>
              </w:fldChar>
            </w:r>
            <w:bookmarkStart w:id="8" w:name="Text16"/>
            <w:r>
              <w:instrText xml:space="preserve"> FORMTEXT </w:instrText>
            </w:r>
            <w:r>
              <w:fldChar w:fldCharType="separate"/>
            </w:r>
            <w:r>
              <w:t> </w:t>
            </w:r>
            <w:r>
              <w:t> </w:t>
            </w:r>
            <w:r>
              <w:t> </w:t>
            </w:r>
            <w:r>
              <w:t> </w:t>
            </w:r>
            <w:r>
              <w:t> </w:t>
            </w:r>
            <w:r>
              <w:fldChar w:fldCharType="end"/>
            </w:r>
            <w:bookmarkEnd w:id="8"/>
          </w:p>
        </w:tc>
      </w:tr>
      <w:tr w:rsidR="0010147A">
        <w:trPr>
          <w:trHeight w:val="1418"/>
        </w:trPr>
        <w:tc>
          <w:tcPr>
            <w:tcW w:w="417" w:type="dxa"/>
          </w:tcPr>
          <w:p w:rsidR="0010147A" w:rsidRDefault="00BA7EA5">
            <w:pPr>
              <w:spacing w:after="120"/>
              <w:rPr>
                <w:sz w:val="20"/>
              </w:rPr>
            </w:pPr>
            <w:r>
              <w:rPr>
                <w:sz w:val="20"/>
              </w:rPr>
              <w:t>4.</w:t>
            </w:r>
          </w:p>
        </w:tc>
        <w:tc>
          <w:tcPr>
            <w:tcW w:w="4369" w:type="dxa"/>
            <w:gridSpan w:val="3"/>
          </w:tcPr>
          <w:p w:rsidR="0010147A" w:rsidRDefault="00BA7EA5">
            <w:pPr>
              <w:spacing w:after="120"/>
              <w:rPr>
                <w:sz w:val="20"/>
                <w:lang w:val="fr-CH"/>
              </w:rPr>
            </w:pPr>
            <w:r>
              <w:rPr>
                <w:sz w:val="20"/>
                <w:lang w:val="fr-CH"/>
              </w:rPr>
              <w:t>Nom et adresse du fournisseur ou du fabricant</w:t>
            </w:r>
          </w:p>
        </w:tc>
        <w:tc>
          <w:tcPr>
            <w:tcW w:w="4394" w:type="dxa"/>
            <w:gridSpan w:val="3"/>
          </w:tcPr>
          <w:p w:rsidR="0010147A" w:rsidRDefault="00BA7EA5">
            <w:pPr>
              <w:spacing w:after="120"/>
            </w:pPr>
            <w:r>
              <w:fldChar w:fldCharType="begin">
                <w:ffData>
                  <w:name w:val="Text17"/>
                  <w:enabled/>
                  <w:calcOnExit w:val="0"/>
                  <w:textInput/>
                </w:ffData>
              </w:fldChar>
            </w:r>
            <w:bookmarkStart w:id="9" w:name="Text17"/>
            <w:r>
              <w:instrText xml:space="preserve"> FORMTEXT </w:instrText>
            </w:r>
            <w:r>
              <w:fldChar w:fldCharType="separate"/>
            </w:r>
            <w:r>
              <w:t> </w:t>
            </w:r>
            <w:r>
              <w:t> </w:t>
            </w:r>
            <w:r>
              <w:t> </w:t>
            </w:r>
            <w:r>
              <w:t> </w:t>
            </w:r>
            <w:r>
              <w:t> </w:t>
            </w:r>
            <w:r>
              <w:fldChar w:fldCharType="end"/>
            </w:r>
            <w:bookmarkEnd w:id="9"/>
          </w:p>
        </w:tc>
      </w:tr>
      <w:tr w:rsidR="0010147A">
        <w:trPr>
          <w:trHeight w:val="1418"/>
        </w:trPr>
        <w:tc>
          <w:tcPr>
            <w:tcW w:w="417" w:type="dxa"/>
          </w:tcPr>
          <w:p w:rsidR="0010147A" w:rsidRDefault="00BA7EA5">
            <w:pPr>
              <w:spacing w:after="120"/>
              <w:rPr>
                <w:sz w:val="20"/>
              </w:rPr>
            </w:pPr>
            <w:r>
              <w:rPr>
                <w:sz w:val="20"/>
              </w:rPr>
              <w:t>5.</w:t>
            </w:r>
          </w:p>
        </w:tc>
        <w:tc>
          <w:tcPr>
            <w:tcW w:w="4369" w:type="dxa"/>
            <w:gridSpan w:val="3"/>
          </w:tcPr>
          <w:p w:rsidR="0010147A" w:rsidRDefault="00BA7EA5">
            <w:pPr>
              <w:spacing w:after="120"/>
              <w:rPr>
                <w:sz w:val="20"/>
                <w:lang w:val="fr-CH"/>
              </w:rPr>
            </w:pPr>
            <w:r>
              <w:rPr>
                <w:sz w:val="20"/>
                <w:lang w:val="fr-CH"/>
              </w:rPr>
              <w:t>Des indications complémentaires au sujet du produit et du fabricant sont disponibles dans l’internet sous</w:t>
            </w:r>
          </w:p>
        </w:tc>
        <w:tc>
          <w:tcPr>
            <w:tcW w:w="4394" w:type="dxa"/>
            <w:gridSpan w:val="3"/>
          </w:tcPr>
          <w:p w:rsidR="0010147A" w:rsidRDefault="00BA7EA5">
            <w:pPr>
              <w:spacing w:after="120"/>
              <w:rPr>
                <w:sz w:val="20"/>
              </w:rPr>
            </w:pPr>
            <w:r>
              <w:t>http://</w:t>
            </w:r>
            <w:r>
              <w:fldChar w:fldCharType="begin">
                <w:ffData>
                  <w:name w:val="Text27"/>
                  <w:enabled/>
                  <w:calcOnExit w:val="0"/>
                  <w:textInput/>
                </w:ffData>
              </w:fldChar>
            </w:r>
            <w:bookmarkStart w:id="10" w:name="Text27"/>
            <w:r>
              <w:instrText xml:space="preserve"> FORMTEXT </w:instrText>
            </w:r>
            <w:r>
              <w:fldChar w:fldCharType="separate"/>
            </w:r>
            <w:r>
              <w:t> </w:t>
            </w:r>
            <w:r>
              <w:t> </w:t>
            </w:r>
            <w:r>
              <w:t> </w:t>
            </w:r>
            <w:r>
              <w:t> </w:t>
            </w:r>
            <w:r>
              <w:t> </w:t>
            </w:r>
            <w:r>
              <w:fldChar w:fldCharType="end"/>
            </w:r>
            <w:bookmarkEnd w:id="10"/>
          </w:p>
        </w:tc>
      </w:tr>
      <w:tr w:rsidR="0010147A">
        <w:tc>
          <w:tcPr>
            <w:tcW w:w="417" w:type="dxa"/>
          </w:tcPr>
          <w:p w:rsidR="0010147A" w:rsidRDefault="00BA7EA5">
            <w:pPr>
              <w:spacing w:after="120"/>
              <w:rPr>
                <w:sz w:val="20"/>
              </w:rPr>
            </w:pPr>
            <w:r>
              <w:rPr>
                <w:sz w:val="20"/>
              </w:rPr>
              <w:t>6.</w:t>
            </w:r>
          </w:p>
        </w:tc>
        <w:tc>
          <w:tcPr>
            <w:tcW w:w="4369" w:type="dxa"/>
            <w:gridSpan w:val="3"/>
          </w:tcPr>
          <w:p w:rsidR="0010147A" w:rsidRDefault="00BA7EA5">
            <w:pPr>
              <w:spacing w:after="120"/>
              <w:rPr>
                <w:sz w:val="20"/>
              </w:rPr>
            </w:pPr>
            <w:r>
              <w:rPr>
                <w:sz w:val="20"/>
              </w:rPr>
              <w:t>Pays d’origine</w:t>
            </w:r>
          </w:p>
        </w:tc>
        <w:tc>
          <w:tcPr>
            <w:tcW w:w="4394" w:type="dxa"/>
            <w:gridSpan w:val="3"/>
          </w:tcPr>
          <w:p w:rsidR="0010147A" w:rsidRDefault="00BA7EA5">
            <w:pPr>
              <w:spacing w:after="120"/>
            </w:pPr>
            <w:r>
              <w:fldChar w:fldCharType="begin">
                <w:ffData>
                  <w:name w:val="Text24"/>
                  <w:enabled/>
                  <w:calcOnExit w:val="0"/>
                  <w:textInput/>
                </w:ffData>
              </w:fldChar>
            </w:r>
            <w:bookmarkStart w:id="11" w:name="Text24"/>
            <w:r>
              <w:instrText xml:space="preserve"> FORMTEXT </w:instrText>
            </w:r>
            <w:r>
              <w:fldChar w:fldCharType="separate"/>
            </w:r>
            <w:r>
              <w:t> </w:t>
            </w:r>
            <w:r>
              <w:t> </w:t>
            </w:r>
            <w:r>
              <w:t> </w:t>
            </w:r>
            <w:r>
              <w:t> </w:t>
            </w:r>
            <w:r>
              <w:t> </w:t>
            </w:r>
            <w:r>
              <w:fldChar w:fldCharType="end"/>
            </w:r>
            <w:bookmarkEnd w:id="11"/>
          </w:p>
        </w:tc>
      </w:tr>
      <w:tr w:rsidR="0010147A">
        <w:trPr>
          <w:cantSplit/>
        </w:trPr>
        <w:tc>
          <w:tcPr>
            <w:tcW w:w="417" w:type="dxa"/>
          </w:tcPr>
          <w:p w:rsidR="0010147A" w:rsidRDefault="00BA7EA5">
            <w:pPr>
              <w:pStyle w:val="Kopfzeile"/>
              <w:spacing w:after="120" w:line="260" w:lineRule="exact"/>
              <w:rPr>
                <w:noProof w:val="0"/>
                <w:sz w:val="20"/>
              </w:rPr>
            </w:pPr>
            <w:r>
              <w:rPr>
                <w:noProof w:val="0"/>
                <w:sz w:val="20"/>
              </w:rPr>
              <w:t>7.</w:t>
            </w:r>
          </w:p>
        </w:tc>
        <w:tc>
          <w:tcPr>
            <w:tcW w:w="3160" w:type="dxa"/>
          </w:tcPr>
          <w:p w:rsidR="0010147A" w:rsidRDefault="00BA7EA5">
            <w:pPr>
              <w:spacing w:after="120"/>
              <w:rPr>
                <w:sz w:val="20"/>
              </w:rPr>
            </w:pPr>
            <w:r>
              <w:rPr>
                <w:sz w:val="20"/>
              </w:rPr>
              <w:t>La marchandise sera</w:t>
            </w:r>
          </w:p>
        </w:tc>
        <w:tc>
          <w:tcPr>
            <w:tcW w:w="661" w:type="dxa"/>
          </w:tcPr>
          <w:p w:rsidR="0010147A" w:rsidRDefault="00BA7EA5">
            <w:pPr>
              <w:spacing w:after="120"/>
              <w:rPr>
                <w:sz w:val="20"/>
              </w:rPr>
            </w:pPr>
            <w:r>
              <w:rPr>
                <w:sz w:val="20"/>
              </w:rPr>
              <w:fldChar w:fldCharType="begin">
                <w:ffData>
                  <w:name w:val="Kontrollkästchen1"/>
                  <w:enabled/>
                  <w:calcOnExit w:val="0"/>
                  <w:checkBox>
                    <w:sizeAuto/>
                    <w:default w:val="0"/>
                  </w:checkBox>
                </w:ffData>
              </w:fldChar>
            </w:r>
            <w:bookmarkStart w:id="12" w:name="Kontrollkästchen1"/>
            <w:r>
              <w:rPr>
                <w:sz w:val="20"/>
              </w:rPr>
              <w:instrText xml:space="preserve"> FORMCHECKBOX </w:instrText>
            </w:r>
            <w:r>
              <w:rPr>
                <w:sz w:val="20"/>
              </w:rPr>
            </w:r>
            <w:r>
              <w:rPr>
                <w:sz w:val="20"/>
              </w:rPr>
              <w:fldChar w:fldCharType="separate"/>
            </w:r>
            <w:r>
              <w:rPr>
                <w:sz w:val="20"/>
              </w:rPr>
              <w:fldChar w:fldCharType="end"/>
            </w:r>
            <w:bookmarkEnd w:id="12"/>
          </w:p>
        </w:tc>
        <w:tc>
          <w:tcPr>
            <w:tcW w:w="2078" w:type="dxa"/>
            <w:gridSpan w:val="2"/>
          </w:tcPr>
          <w:p w:rsidR="0010147A" w:rsidRDefault="00BA7EA5">
            <w:pPr>
              <w:pStyle w:val="Kopfzeile"/>
              <w:spacing w:after="120" w:line="260" w:lineRule="exact"/>
              <w:rPr>
                <w:noProof w:val="0"/>
                <w:sz w:val="20"/>
              </w:rPr>
            </w:pPr>
            <w:r>
              <w:rPr>
                <w:noProof w:val="0"/>
                <w:sz w:val="20"/>
              </w:rPr>
              <w:t>importée</w:t>
            </w:r>
          </w:p>
        </w:tc>
        <w:tc>
          <w:tcPr>
            <w:tcW w:w="659" w:type="dxa"/>
          </w:tcPr>
          <w:p w:rsidR="0010147A" w:rsidRDefault="00BA7EA5">
            <w:pPr>
              <w:spacing w:after="120"/>
            </w:pPr>
            <w:r>
              <w:rPr>
                <w:sz w:val="20"/>
              </w:rPr>
              <w:fldChar w:fldCharType="begin">
                <w:ffData>
                  <w:name w:val="Kontrollkästchen2"/>
                  <w:enabled/>
                  <w:calcOnExit w:val="0"/>
                  <w:checkBox>
                    <w:sizeAuto/>
                    <w:default w:val="0"/>
                  </w:checkBox>
                </w:ffData>
              </w:fldChar>
            </w:r>
            <w:bookmarkStart w:id="13" w:name="Kontrollkästchen2"/>
            <w:r>
              <w:rPr>
                <w:sz w:val="20"/>
              </w:rPr>
              <w:instrText xml:space="preserve"> FORMCHECKBOX </w:instrText>
            </w:r>
            <w:r>
              <w:rPr>
                <w:sz w:val="20"/>
              </w:rPr>
            </w:r>
            <w:r>
              <w:rPr>
                <w:sz w:val="20"/>
              </w:rPr>
              <w:fldChar w:fldCharType="separate"/>
            </w:r>
            <w:r>
              <w:rPr>
                <w:sz w:val="20"/>
              </w:rPr>
              <w:fldChar w:fldCharType="end"/>
            </w:r>
            <w:bookmarkEnd w:id="13"/>
          </w:p>
        </w:tc>
        <w:tc>
          <w:tcPr>
            <w:tcW w:w="2205" w:type="dxa"/>
          </w:tcPr>
          <w:p w:rsidR="0010147A" w:rsidRDefault="00BA7EA5">
            <w:pPr>
              <w:pStyle w:val="Kopfzeile"/>
              <w:spacing w:after="120" w:line="260" w:lineRule="exact"/>
              <w:rPr>
                <w:noProof w:val="0"/>
                <w:sz w:val="20"/>
              </w:rPr>
            </w:pPr>
            <w:r>
              <w:rPr>
                <w:noProof w:val="0"/>
                <w:sz w:val="20"/>
              </w:rPr>
              <w:t>exportée</w:t>
            </w:r>
          </w:p>
        </w:tc>
      </w:tr>
      <w:tr w:rsidR="0010147A">
        <w:trPr>
          <w:cantSplit/>
        </w:trPr>
        <w:tc>
          <w:tcPr>
            <w:tcW w:w="417" w:type="dxa"/>
          </w:tcPr>
          <w:p w:rsidR="0010147A" w:rsidRDefault="00BA7EA5">
            <w:pPr>
              <w:pStyle w:val="Kopfzeile"/>
              <w:spacing w:after="120"/>
              <w:rPr>
                <w:noProof w:val="0"/>
                <w:sz w:val="20"/>
              </w:rPr>
            </w:pPr>
            <w:r>
              <w:rPr>
                <w:noProof w:val="0"/>
                <w:sz w:val="20"/>
              </w:rPr>
              <w:t>8.</w:t>
            </w:r>
          </w:p>
        </w:tc>
        <w:tc>
          <w:tcPr>
            <w:tcW w:w="6558" w:type="dxa"/>
            <w:gridSpan w:val="5"/>
          </w:tcPr>
          <w:p w:rsidR="0010147A" w:rsidRDefault="00BA7EA5">
            <w:pPr>
              <w:spacing w:after="120"/>
              <w:rPr>
                <w:sz w:val="20"/>
                <w:lang w:val="fr-CH"/>
              </w:rPr>
            </w:pPr>
            <w:r>
              <w:rPr>
                <w:sz w:val="20"/>
                <w:lang w:val="fr-CH"/>
              </w:rPr>
              <w:t>Classement envisagé (selon votre avis, dans quel numéro du tarif la ma</w:t>
            </w:r>
            <w:r>
              <w:rPr>
                <w:sz w:val="20"/>
                <w:lang w:val="fr-CH"/>
              </w:rPr>
              <w:t>r</w:t>
            </w:r>
            <w:r>
              <w:rPr>
                <w:sz w:val="20"/>
                <w:lang w:val="fr-CH"/>
              </w:rPr>
              <w:t>chandise doit-elle être classée ?)</w:t>
            </w:r>
          </w:p>
        </w:tc>
        <w:tc>
          <w:tcPr>
            <w:tcW w:w="2205" w:type="dxa"/>
          </w:tcPr>
          <w:p w:rsidR="0010147A" w:rsidRDefault="00BA7EA5">
            <w:pPr>
              <w:pStyle w:val="Kopfzeile"/>
              <w:spacing w:after="120" w:line="260" w:lineRule="exact"/>
              <w:rPr>
                <w:noProof w:val="0"/>
                <w:sz w:val="22"/>
                <w:szCs w:val="22"/>
              </w:rPr>
            </w:pPr>
            <w:r>
              <w:rPr>
                <w:noProof w:val="0"/>
                <w:sz w:val="22"/>
                <w:szCs w:val="22"/>
              </w:rPr>
              <w:fldChar w:fldCharType="begin">
                <w:ffData>
                  <w:name w:val="Text28"/>
                  <w:enabled/>
                  <w:calcOnExit w:val="0"/>
                  <w:textInput/>
                </w:ffData>
              </w:fldChar>
            </w:r>
            <w:bookmarkStart w:id="14" w:name="Text28"/>
            <w:r>
              <w:rPr>
                <w:noProof w:val="0"/>
                <w:sz w:val="22"/>
                <w:szCs w:val="22"/>
              </w:rPr>
              <w:instrText xml:space="preserve"> FORMTEXT </w:instrText>
            </w:r>
            <w:r>
              <w:rPr>
                <w:noProof w:val="0"/>
                <w:sz w:val="22"/>
                <w:szCs w:val="22"/>
              </w:rPr>
            </w:r>
            <w:r>
              <w:rPr>
                <w:noProof w:val="0"/>
                <w:sz w:val="22"/>
                <w:szCs w:val="22"/>
              </w:rPr>
              <w:fldChar w:fldCharType="separate"/>
            </w:r>
            <w:r>
              <w:rPr>
                <w:noProof w:val="0"/>
                <w:sz w:val="22"/>
                <w:szCs w:val="22"/>
              </w:rPr>
              <w:t> </w:t>
            </w:r>
            <w:r>
              <w:rPr>
                <w:noProof w:val="0"/>
                <w:sz w:val="22"/>
                <w:szCs w:val="22"/>
              </w:rPr>
              <w:t> </w:t>
            </w:r>
            <w:r>
              <w:rPr>
                <w:noProof w:val="0"/>
                <w:sz w:val="22"/>
                <w:szCs w:val="22"/>
              </w:rPr>
              <w:t> </w:t>
            </w:r>
            <w:r>
              <w:rPr>
                <w:noProof w:val="0"/>
                <w:sz w:val="22"/>
                <w:szCs w:val="22"/>
              </w:rPr>
              <w:t> </w:t>
            </w:r>
            <w:r>
              <w:rPr>
                <w:noProof w:val="0"/>
                <w:sz w:val="22"/>
                <w:szCs w:val="22"/>
              </w:rPr>
              <w:t> </w:t>
            </w:r>
            <w:r>
              <w:rPr>
                <w:noProof w:val="0"/>
                <w:sz w:val="22"/>
                <w:szCs w:val="22"/>
              </w:rPr>
              <w:fldChar w:fldCharType="end"/>
            </w:r>
            <w:bookmarkEnd w:id="14"/>
          </w:p>
        </w:tc>
      </w:tr>
    </w:tbl>
    <w:p w:rsidR="0010147A" w:rsidRDefault="0010147A">
      <w:pPr>
        <w:spacing w:line="240" w:lineRule="auto"/>
        <w:rPr>
          <w:sz w:val="8"/>
          <w:szCs w:val="8"/>
          <w:lang w:val="fr-CH"/>
        </w:rPr>
      </w:pPr>
    </w:p>
    <w:sectPr w:rsidR="0010147A" w:rsidSect="007D24F6">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1906" w:h="16838" w:code="9"/>
      <w:pgMar w:top="1191" w:right="1134" w:bottom="907" w:left="1701" w:header="68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EA5" w:rsidRDefault="00BA7EA5">
      <w:r>
        <w:separator/>
      </w:r>
    </w:p>
  </w:endnote>
  <w:endnote w:type="continuationSeparator" w:id="0">
    <w:p w:rsidR="00BA7EA5" w:rsidRDefault="00BA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7A" w:rsidRDefault="0010147A">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11" w:type="dxa"/>
      <w:tblLayout w:type="fixed"/>
      <w:tblCellMar>
        <w:left w:w="71" w:type="dxa"/>
        <w:right w:w="71" w:type="dxa"/>
      </w:tblCellMar>
      <w:tblLook w:val="01E0" w:firstRow="1" w:lastRow="1" w:firstColumn="1" w:lastColumn="1" w:noHBand="0" w:noVBand="0"/>
    </w:tblPr>
    <w:tblGrid>
      <w:gridCol w:w="9214"/>
      <w:gridCol w:w="397"/>
    </w:tblGrid>
    <w:tr w:rsidR="0010147A">
      <w:trPr>
        <w:cantSplit/>
      </w:trPr>
      <w:tc>
        <w:tcPr>
          <w:tcW w:w="9611" w:type="dxa"/>
          <w:gridSpan w:val="2"/>
          <w:vAlign w:val="bottom"/>
        </w:tcPr>
        <w:p w:rsidR="0010147A" w:rsidRDefault="00BA7EA5">
          <w:pPr>
            <w:pStyle w:val="CDBSeite"/>
          </w:pPr>
          <w:r>
            <w:fldChar w:fldCharType="begin"/>
          </w:r>
          <w:r>
            <w:instrText xml:space="preserve"> PAGE  </w:instrText>
          </w:r>
          <w:r>
            <w:fldChar w:fldCharType="separate"/>
          </w:r>
          <w:r w:rsidR="007D24F6">
            <w:rPr>
              <w:noProof/>
            </w:rPr>
            <w:t>2</w:t>
          </w:r>
          <w:r>
            <w:rPr>
              <w:noProof/>
            </w:rPr>
            <w:fldChar w:fldCharType="end"/>
          </w:r>
          <w:r>
            <w:t>/</w:t>
          </w:r>
          <w:r>
            <w:fldChar w:fldCharType="begin"/>
          </w:r>
          <w:r>
            <w:instrText xml:space="preserve"> NUMPAGES  </w:instrText>
          </w:r>
          <w:r>
            <w:fldChar w:fldCharType="separate"/>
          </w:r>
          <w:r w:rsidR="007D24F6">
            <w:rPr>
              <w:noProof/>
            </w:rPr>
            <w:t>3</w:t>
          </w:r>
          <w:r>
            <w:rPr>
              <w:noProof/>
            </w:rPr>
            <w:fldChar w:fldCharType="end"/>
          </w:r>
        </w:p>
      </w:tc>
    </w:tr>
    <w:tr w:rsidR="0010147A">
      <w:trPr>
        <w:gridAfter w:val="1"/>
        <w:wAfter w:w="397" w:type="dxa"/>
        <w:cantSplit/>
        <w:trHeight w:hRule="exact" w:val="540"/>
      </w:trPr>
      <w:tc>
        <w:tcPr>
          <w:tcW w:w="9214" w:type="dxa"/>
          <w:vAlign w:val="bottom"/>
        </w:tcPr>
        <w:p w:rsidR="0010147A" w:rsidRDefault="0010147A">
          <w:pPr>
            <w:pStyle w:val="CDBPfadname"/>
          </w:pPr>
        </w:p>
      </w:tc>
    </w:tr>
  </w:tbl>
  <w:p w:rsidR="0010147A" w:rsidRDefault="0010147A">
    <w:pPr>
      <w:pStyle w:val="CDBPlatzhal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15" w:type="dxa"/>
      <w:tblLayout w:type="fixed"/>
      <w:tblCellMar>
        <w:left w:w="71" w:type="dxa"/>
        <w:right w:w="71" w:type="dxa"/>
      </w:tblCellMar>
      <w:tblLook w:val="01E0" w:firstRow="1" w:lastRow="1" w:firstColumn="1" w:lastColumn="1" w:noHBand="0" w:noVBand="0"/>
    </w:tblPr>
    <w:tblGrid>
      <w:gridCol w:w="4253"/>
      <w:gridCol w:w="4962"/>
    </w:tblGrid>
    <w:tr w:rsidR="0010147A">
      <w:trPr>
        <w:cantSplit/>
      </w:trPr>
      <w:tc>
        <w:tcPr>
          <w:tcW w:w="4253" w:type="dxa"/>
          <w:vAlign w:val="bottom"/>
        </w:tcPr>
        <w:p w:rsidR="0010147A" w:rsidRDefault="0010147A">
          <w:pPr>
            <w:pStyle w:val="Fuzeile"/>
          </w:pPr>
        </w:p>
      </w:tc>
      <w:tc>
        <w:tcPr>
          <w:tcW w:w="4962" w:type="dxa"/>
          <w:vAlign w:val="bottom"/>
        </w:tcPr>
        <w:p w:rsidR="0010147A" w:rsidRDefault="00BA7EA5">
          <w:pPr>
            <w:pStyle w:val="CDBAbsenderinformation"/>
            <w:rPr>
              <w:lang w:val="fr-CH"/>
            </w:rPr>
          </w:pPr>
          <w:r>
            <w:rPr>
              <w:lang w:val="fr-CH"/>
            </w:rPr>
            <w:t>Administration fédérale des douanes AFD</w:t>
          </w:r>
        </w:p>
        <w:p w:rsidR="0010147A" w:rsidRDefault="00BA7EA5">
          <w:pPr>
            <w:pStyle w:val="CDBAbsenderinformation"/>
            <w:rPr>
              <w:lang w:val="fr-CH"/>
            </w:rPr>
          </w:pPr>
          <w:r>
            <w:rPr>
              <w:lang w:val="fr-CH"/>
            </w:rPr>
            <w:t>Section</w:t>
          </w:r>
          <w:r>
            <w:rPr>
              <w:lang w:val="fr-CH"/>
            </w:rPr>
            <w:t xml:space="preserve"> Tarif douanier</w:t>
          </w:r>
        </w:p>
        <w:p w:rsidR="0010147A" w:rsidRDefault="00BA7EA5">
          <w:pPr>
            <w:pStyle w:val="CDBAbsenderinformation"/>
            <w:rPr>
              <w:lang w:val="fr-CH"/>
            </w:rPr>
          </w:pPr>
          <w:r>
            <w:rPr>
              <w:lang w:val="fr-CH"/>
            </w:rPr>
            <w:t>Monbijoustr. 40, 3003 Berne</w:t>
          </w:r>
        </w:p>
        <w:p w:rsidR="0010147A" w:rsidRDefault="00BA7EA5">
          <w:pPr>
            <w:pStyle w:val="CDBAbsenderinformation"/>
            <w:rPr>
              <w:lang w:val="fr-CH"/>
            </w:rPr>
          </w:pPr>
          <w:r>
            <w:rPr>
              <w:lang w:val="fr-CH"/>
            </w:rPr>
            <w:t>Tél. +41 58 465 10 90, Fax +41 58 463 92 79</w:t>
          </w:r>
        </w:p>
        <w:p w:rsidR="0010147A" w:rsidRDefault="00BA7EA5">
          <w:pPr>
            <w:pStyle w:val="CDBAbsenderinformation"/>
            <w:rPr>
              <w:lang w:val="fr-CH"/>
            </w:rPr>
          </w:pPr>
          <w:r>
            <w:rPr>
              <w:lang w:val="fr-CH"/>
            </w:rPr>
            <w:t>ozd.zolltarif@ezv.admin.ch</w:t>
          </w:r>
        </w:p>
        <w:p w:rsidR="0010147A" w:rsidRDefault="00BA7EA5">
          <w:pPr>
            <w:pStyle w:val="CDBAbsenderinformation"/>
          </w:pPr>
          <w:r>
            <w:t>www.ezv.admin.ch</w:t>
          </w:r>
        </w:p>
      </w:tc>
    </w:tr>
    <w:tr w:rsidR="0010147A">
      <w:trPr>
        <w:cantSplit/>
        <w:trHeight w:hRule="exact" w:val="540"/>
      </w:trPr>
      <w:tc>
        <w:tcPr>
          <w:tcW w:w="9215" w:type="dxa"/>
          <w:gridSpan w:val="2"/>
          <w:vAlign w:val="bottom"/>
        </w:tcPr>
        <w:p w:rsidR="0010147A" w:rsidRDefault="00BA7EA5">
          <w:pPr>
            <w:pStyle w:val="CDBPfadname"/>
          </w:pPr>
          <w:bookmarkStart w:id="15" w:name="_Hlk112468646"/>
          <w:r>
            <w:t>Form. 40.10 f 05.15</w:t>
          </w:r>
        </w:p>
      </w:tc>
    </w:tr>
    <w:bookmarkEnd w:id="15"/>
  </w:tbl>
  <w:p w:rsidR="0010147A" w:rsidRDefault="0010147A">
    <w:pPr>
      <w:pStyle w:val="CDBPlatzhal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EA5" w:rsidRDefault="00BA7EA5">
      <w:r>
        <w:separator/>
      </w:r>
    </w:p>
  </w:footnote>
  <w:footnote w:type="continuationSeparator" w:id="0">
    <w:p w:rsidR="00BA7EA5" w:rsidRDefault="00BA7EA5">
      <w:r>
        <w:continuationSeparator/>
      </w:r>
    </w:p>
  </w:footnote>
  <w:footnote w:id="1">
    <w:p w:rsidR="0010147A" w:rsidRDefault="00BA7EA5">
      <w:pPr>
        <w:pStyle w:val="Funotentext"/>
        <w:spacing w:after="120" w:line="200" w:lineRule="exact"/>
        <w:rPr>
          <w:sz w:val="16"/>
          <w:szCs w:val="16"/>
          <w:lang w:val="fr-CH"/>
        </w:rPr>
      </w:pPr>
      <w:r>
        <w:rPr>
          <w:rStyle w:val="Funotenzeichen"/>
        </w:rPr>
        <w:footnoteRef/>
      </w:r>
      <w:r>
        <w:rPr>
          <w:lang w:val="fr-CH"/>
        </w:rPr>
        <w:t xml:space="preserve"> </w:t>
      </w:r>
      <w:r>
        <w:rPr>
          <w:sz w:val="16"/>
          <w:szCs w:val="16"/>
          <w:lang w:val="fr-CH"/>
        </w:rPr>
        <w:t xml:space="preserve">Voir article 20 de la loi sur les douanes (RS 631.0) et articles 71, 73 et 74 de l’Ordonnance </w:t>
      </w:r>
      <w:r>
        <w:rPr>
          <w:sz w:val="16"/>
          <w:szCs w:val="16"/>
          <w:lang w:val="fr-CH"/>
        </w:rPr>
        <w:t>relative à la loi sur les douanes (RS 631.01)</w:t>
      </w:r>
    </w:p>
  </w:footnote>
  <w:footnote w:id="2">
    <w:p w:rsidR="0010147A" w:rsidRDefault="00BA7EA5">
      <w:pPr>
        <w:pStyle w:val="Funotentext"/>
        <w:spacing w:after="120" w:line="200" w:lineRule="exact"/>
        <w:rPr>
          <w:sz w:val="16"/>
          <w:szCs w:val="16"/>
          <w:lang w:val="fr-CH"/>
        </w:rPr>
      </w:pPr>
      <w:r>
        <w:rPr>
          <w:rStyle w:val="Funotenzeichen"/>
        </w:rPr>
        <w:footnoteRef/>
      </w:r>
      <w:r>
        <w:rPr>
          <w:lang w:val="fr-CH"/>
        </w:rPr>
        <w:t xml:space="preserve"> </w:t>
      </w:r>
      <w:r>
        <w:rPr>
          <w:sz w:val="16"/>
          <w:szCs w:val="16"/>
          <w:lang w:val="fr-CH"/>
        </w:rPr>
        <w:t>Pour les marchandises composées de plusieurs matières, indiquer la nature, l’état d’ouvraison, le poids, etc., de chaque constituant. Cela vaut tout particulièrement pour les produits chimiques; pour les comp</w:t>
      </w:r>
      <w:r>
        <w:rPr>
          <w:sz w:val="16"/>
          <w:szCs w:val="16"/>
          <w:lang w:val="fr-CH"/>
        </w:rPr>
        <w:t>osés chimiques non mélangés, il est nécessaire d’indiquer notamment la formule de structure et le degré de pureté. Si le requérant ne connaît pas ces éléments, il se renseignera auprès du fabricant. Celui-ci peut, s’il le juge nécessaire à la sauvegarde du</w:t>
      </w:r>
      <w:r>
        <w:rPr>
          <w:sz w:val="16"/>
          <w:szCs w:val="16"/>
          <w:lang w:val="fr-CH"/>
        </w:rPr>
        <w:t xml:space="preserve"> secret de fabrication, s’adresser directement à la Direction générale des douanes. Outre un échantillon, on joindra si possible à la demande des dessins, cr</w:t>
      </w:r>
      <w:r>
        <w:rPr>
          <w:sz w:val="16"/>
          <w:szCs w:val="16"/>
          <w:lang w:val="fr-CH"/>
        </w:rPr>
        <w:t>o</w:t>
      </w:r>
      <w:r>
        <w:rPr>
          <w:sz w:val="16"/>
          <w:szCs w:val="16"/>
          <w:lang w:val="fr-CH"/>
        </w:rPr>
        <w:t>quis, plans, notices techniques, prospectus, descriptions de procédés de fabrication, etc.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7A" w:rsidRDefault="007D24F6">
    <w:pPr>
      <w:pStyle w:val="Kopfzeile"/>
    </w:pPr>
    <w:r>
      <w:drawing>
        <wp:anchor distT="0" distB="0" distL="114300" distR="114300" simplePos="0" relativeHeight="251660288" behindDoc="0" locked="1" layoutInCell="1" allowOverlap="1" wp14:anchorId="456EDD59" wp14:editId="492E71C1">
          <wp:simplePos x="0" y="0"/>
          <wp:positionH relativeFrom="page">
            <wp:posOffset>3549015</wp:posOffset>
          </wp:positionH>
          <wp:positionV relativeFrom="page">
            <wp:posOffset>317500</wp:posOffset>
          </wp:positionV>
          <wp:extent cx="462224" cy="80387"/>
          <wp:effectExtent l="0" t="0" r="0" b="0"/>
          <wp:wrapNone/>
          <wp:docPr id="3" name="WordClassification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2224" cy="80387"/>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4F6" w:rsidRPr="007D24F6" w:rsidRDefault="007D24F6">
    <w:pPr>
      <w:rPr>
        <w:sz w:val="2"/>
      </w:rPr>
    </w:pPr>
    <w:r>
      <w:rPr>
        <w:noProof/>
        <w:sz w:val="2"/>
      </w:rPr>
      <w:drawing>
        <wp:anchor distT="0" distB="0" distL="114300" distR="114300" simplePos="0" relativeHeight="251658240" behindDoc="0" locked="1" layoutInCell="1" allowOverlap="1" wp14:anchorId="15CECB76" wp14:editId="3960393F">
          <wp:simplePos x="0" y="0"/>
          <wp:positionH relativeFrom="page">
            <wp:posOffset>3549015</wp:posOffset>
          </wp:positionH>
          <wp:positionV relativeFrom="page">
            <wp:posOffset>317500</wp:posOffset>
          </wp:positionV>
          <wp:extent cx="462224" cy="90435"/>
          <wp:effectExtent l="0" t="0" r="0" b="5080"/>
          <wp:wrapNone/>
          <wp:docPr id="1" name="WordClassification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2224" cy="90435"/>
                  </a:xfrm>
                  <a:prstGeom prst="rect">
                    <a:avLst/>
                  </a:prstGeom>
                </pic:spPr>
              </pic:pic>
            </a:graphicData>
          </a:graphic>
        </wp:anchor>
      </w:drawing>
    </w:r>
    <w:r w:rsidRPr="007D24F6">
      <w:rPr>
        <w:sz w:val="2"/>
      </w:rPr>
      <w:t xml:space="preserve"> </w:t>
    </w:r>
  </w:p>
  <w:tbl>
    <w:tblPr>
      <w:tblW w:w="9214" w:type="dxa"/>
      <w:tblLayout w:type="fixed"/>
      <w:tblCellMar>
        <w:left w:w="71" w:type="dxa"/>
        <w:right w:w="71" w:type="dxa"/>
      </w:tblCellMar>
      <w:tblLook w:val="01E0" w:firstRow="1" w:lastRow="1" w:firstColumn="1" w:lastColumn="1" w:noHBand="0" w:noVBand="0"/>
    </w:tblPr>
    <w:tblGrid>
      <w:gridCol w:w="9214"/>
    </w:tblGrid>
    <w:tr w:rsidR="0010147A">
      <w:trPr>
        <w:cantSplit/>
        <w:trHeight w:hRule="exact" w:val="420"/>
      </w:trPr>
      <w:tc>
        <w:tcPr>
          <w:tcW w:w="9214" w:type="dxa"/>
        </w:tcPr>
        <w:p w:rsidR="0010147A" w:rsidRDefault="0010147A">
          <w:pPr>
            <w:pStyle w:val="CDBRef"/>
          </w:pPr>
        </w:p>
      </w:tc>
    </w:tr>
  </w:tbl>
  <w:p w:rsidR="0010147A" w:rsidRDefault="0010147A">
    <w:pPr>
      <w:pStyle w:val="CDBPlatzhal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4F6" w:rsidRPr="007D24F6" w:rsidRDefault="007D24F6">
    <w:pPr>
      <w:rPr>
        <w:sz w:val="2"/>
      </w:rPr>
    </w:pPr>
    <w:r>
      <w:rPr>
        <w:noProof/>
        <w:sz w:val="2"/>
      </w:rPr>
      <w:drawing>
        <wp:anchor distT="0" distB="0" distL="114300" distR="114300" simplePos="0" relativeHeight="251659264" behindDoc="0" locked="1" layoutInCell="1" allowOverlap="1" wp14:anchorId="3B80F563" wp14:editId="5D52A616">
          <wp:simplePos x="0" y="0"/>
          <wp:positionH relativeFrom="page">
            <wp:posOffset>3549015</wp:posOffset>
          </wp:positionH>
          <wp:positionV relativeFrom="page">
            <wp:posOffset>317500</wp:posOffset>
          </wp:positionV>
          <wp:extent cx="462224" cy="80387"/>
          <wp:effectExtent l="0" t="0" r="0" b="0"/>
          <wp:wrapNone/>
          <wp:docPr id="2" name="WordClassification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2224" cy="80387"/>
                  </a:xfrm>
                  <a:prstGeom prst="rect">
                    <a:avLst/>
                  </a:prstGeom>
                </pic:spPr>
              </pic:pic>
            </a:graphicData>
          </a:graphic>
        </wp:anchor>
      </w:drawing>
    </w:r>
    <w:r w:rsidRPr="007D24F6">
      <w:rPr>
        <w:sz w:val="2"/>
      </w:rPr>
      <w:t xml:space="preserve"> </w:t>
    </w:r>
  </w:p>
  <w:tbl>
    <w:tblPr>
      <w:tblW w:w="9809" w:type="dxa"/>
      <w:tblInd w:w="-595" w:type="dxa"/>
      <w:tblLayout w:type="fixed"/>
      <w:tblCellMar>
        <w:left w:w="71" w:type="dxa"/>
        <w:right w:w="71" w:type="dxa"/>
      </w:tblCellMar>
      <w:tblLook w:val="01E0" w:firstRow="1" w:lastRow="1" w:firstColumn="1" w:lastColumn="1" w:noHBand="0" w:noVBand="0"/>
    </w:tblPr>
    <w:tblGrid>
      <w:gridCol w:w="4848"/>
      <w:gridCol w:w="4961"/>
    </w:tblGrid>
    <w:tr w:rsidR="0010147A" w:rsidRPr="007D24F6">
      <w:trPr>
        <w:cantSplit/>
        <w:trHeight w:hRule="exact" w:val="1980"/>
      </w:trPr>
      <w:tc>
        <w:tcPr>
          <w:tcW w:w="4848" w:type="dxa"/>
        </w:tcPr>
        <w:p w:rsidR="0010147A" w:rsidRDefault="00BA7EA5">
          <w:pPr>
            <w:pStyle w:val="CDBLogo"/>
          </w:pPr>
          <w:r>
            <w:object w:dxaOrig="3111" w:dyaOrig="10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25pt;height:50.25pt" o:ole="">
                <v:imagedata r:id="rId2" o:title=""/>
              </v:shape>
              <o:OLEObject Type="Embed" ProgID="Word.Picture.8" ShapeID="_x0000_i1025" DrawAspect="Content" ObjectID="_1509186830" r:id="rId3"/>
            </w:object>
          </w:r>
        </w:p>
        <w:p w:rsidR="0010147A" w:rsidRDefault="0010147A">
          <w:pPr>
            <w:pStyle w:val="CDBLogo"/>
          </w:pPr>
        </w:p>
      </w:tc>
      <w:tc>
        <w:tcPr>
          <w:tcW w:w="4961" w:type="dxa"/>
        </w:tcPr>
        <w:p w:rsidR="0010147A" w:rsidRDefault="00BA7EA5">
          <w:pPr>
            <w:pStyle w:val="CDBKopfDept"/>
            <w:rPr>
              <w:lang w:val="fr-CH"/>
            </w:rPr>
          </w:pPr>
          <w:r>
            <w:rPr>
              <w:lang w:val="fr-CH"/>
            </w:rPr>
            <w:t>Département fédéral des finances DFF</w:t>
          </w:r>
        </w:p>
        <w:p w:rsidR="0010147A" w:rsidRDefault="00BA7EA5">
          <w:pPr>
            <w:pStyle w:val="CDBKopfFett"/>
            <w:rPr>
              <w:lang w:val="fr-CH"/>
            </w:rPr>
          </w:pPr>
          <w:r>
            <w:rPr>
              <w:lang w:val="fr-CH"/>
            </w:rPr>
            <w:t>Administration fédérale des douanes AFD</w:t>
          </w:r>
        </w:p>
        <w:p w:rsidR="0010147A" w:rsidRDefault="0010147A">
          <w:pPr>
            <w:pStyle w:val="CDBHierarchie"/>
            <w:rPr>
              <w:lang w:val="fr-CH"/>
            </w:rPr>
          </w:pPr>
        </w:p>
      </w:tc>
    </w:tr>
  </w:tbl>
  <w:p w:rsidR="0010147A" w:rsidRDefault="0010147A">
    <w:pPr>
      <w:pStyle w:val="CDBPlatzhalter"/>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960D13E"/>
    <w:lvl w:ilvl="0">
      <w:start w:val="1"/>
      <w:numFmt w:val="decimal"/>
      <w:lvlText w:val="%1."/>
      <w:lvlJc w:val="left"/>
      <w:pPr>
        <w:tabs>
          <w:tab w:val="num" w:pos="1492"/>
        </w:tabs>
        <w:ind w:left="1492" w:hanging="360"/>
      </w:pPr>
    </w:lvl>
  </w:abstractNum>
  <w:abstractNum w:abstractNumId="1">
    <w:nsid w:val="FFFFFF7D"/>
    <w:multiLevelType w:val="singleLevel"/>
    <w:tmpl w:val="F19814F2"/>
    <w:lvl w:ilvl="0">
      <w:start w:val="1"/>
      <w:numFmt w:val="decimal"/>
      <w:lvlText w:val="%1."/>
      <w:lvlJc w:val="left"/>
      <w:pPr>
        <w:tabs>
          <w:tab w:val="num" w:pos="1209"/>
        </w:tabs>
        <w:ind w:left="1209" w:hanging="360"/>
      </w:pPr>
    </w:lvl>
  </w:abstractNum>
  <w:abstractNum w:abstractNumId="2">
    <w:nsid w:val="FFFFFF7E"/>
    <w:multiLevelType w:val="singleLevel"/>
    <w:tmpl w:val="BD46BEEA"/>
    <w:lvl w:ilvl="0">
      <w:start w:val="1"/>
      <w:numFmt w:val="decimal"/>
      <w:lvlText w:val="%1."/>
      <w:lvlJc w:val="left"/>
      <w:pPr>
        <w:tabs>
          <w:tab w:val="num" w:pos="926"/>
        </w:tabs>
        <w:ind w:left="926" w:hanging="360"/>
      </w:pPr>
    </w:lvl>
  </w:abstractNum>
  <w:abstractNum w:abstractNumId="3">
    <w:nsid w:val="FFFFFF7F"/>
    <w:multiLevelType w:val="singleLevel"/>
    <w:tmpl w:val="EA88EBD8"/>
    <w:lvl w:ilvl="0">
      <w:start w:val="1"/>
      <w:numFmt w:val="decimal"/>
      <w:lvlText w:val="%1."/>
      <w:lvlJc w:val="left"/>
      <w:pPr>
        <w:tabs>
          <w:tab w:val="num" w:pos="643"/>
        </w:tabs>
        <w:ind w:left="643" w:hanging="360"/>
      </w:pPr>
    </w:lvl>
  </w:abstractNum>
  <w:abstractNum w:abstractNumId="4">
    <w:nsid w:val="FFFFFF80"/>
    <w:multiLevelType w:val="singleLevel"/>
    <w:tmpl w:val="987672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9B47DD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13654D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D6446B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916C6F6"/>
    <w:lvl w:ilvl="0">
      <w:start w:val="1"/>
      <w:numFmt w:val="decimal"/>
      <w:lvlText w:val="%1."/>
      <w:lvlJc w:val="left"/>
      <w:pPr>
        <w:tabs>
          <w:tab w:val="num" w:pos="360"/>
        </w:tabs>
        <w:ind w:left="360" w:hanging="360"/>
      </w:pPr>
    </w:lvl>
  </w:abstractNum>
  <w:abstractNum w:abstractNumId="9">
    <w:nsid w:val="FFFFFF89"/>
    <w:multiLevelType w:val="singleLevel"/>
    <w:tmpl w:val="89E6A248"/>
    <w:lvl w:ilvl="0">
      <w:start w:val="1"/>
      <w:numFmt w:val="bullet"/>
      <w:lvlText w:val=""/>
      <w:lvlJc w:val="left"/>
      <w:pPr>
        <w:tabs>
          <w:tab w:val="num" w:pos="360"/>
        </w:tabs>
        <w:ind w:left="360" w:hanging="360"/>
      </w:pPr>
      <w:rPr>
        <w:rFonts w:ascii="Symbol" w:hAnsi="Symbol" w:hint="default"/>
      </w:rPr>
    </w:lvl>
  </w:abstractNum>
  <w:abstractNum w:abstractNumId="10">
    <w:nsid w:val="2D695BA8"/>
    <w:multiLevelType w:val="hybridMultilevel"/>
    <w:tmpl w:val="17DE13FA"/>
    <w:lvl w:ilvl="0" w:tplc="3DAC482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1">
    <w:nsid w:val="37C95ACA"/>
    <w:multiLevelType w:val="hybridMultilevel"/>
    <w:tmpl w:val="978A1B18"/>
    <w:lvl w:ilvl="0" w:tplc="C8BAFE2E">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12"/>
        <w:szCs w:val="1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2">
    <w:nsid w:val="5E9B3A9A"/>
    <w:multiLevelType w:val="hybridMultilevel"/>
    <w:tmpl w:val="102A645A"/>
    <w:lvl w:ilvl="0" w:tplc="F21237A4">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3">
    <w:nsid w:val="6C25091C"/>
    <w:multiLevelType w:val="multilevel"/>
    <w:tmpl w:val="17DE13FA"/>
    <w:lvl w:ilvl="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0"/>
  </w:num>
  <w:num w:numId="3">
    <w:abstractNumId w:val="13"/>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mt" w:val="Amt"/>
    <w:docVar w:name="Amtkurz" w:val="Amtkurz"/>
    <w:docVar w:name="Dept" w:val="Dept"/>
    <w:docVar w:name="Deptkurz" w:val="Deptkurz"/>
    <w:docVar w:name="FussAdr" w:val="FussAdr"/>
    <w:docVar w:name="Kurzzeichen" w:val="KZ"/>
    <w:docVar w:name="OrgEinheit" w:val="OrgEinheit"/>
    <w:docVar w:name="Ort" w:val="Ort"/>
    <w:docVar w:name="PostAbs" w:val="PostAbsender"/>
    <w:docVar w:name="Unterschrift" w:val="Unterschrift"/>
  </w:docVars>
  <w:rsids>
    <w:rsidRoot w:val="0010147A"/>
    <w:rsid w:val="0010147A"/>
    <w:rsid w:val="007D24F6"/>
    <w:rsid w:val="00BA7EA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line="260" w:lineRule="exact"/>
    </w:pPr>
    <w:rPr>
      <w:rFonts w:ascii="Arial" w:hAnsi="Arial"/>
      <w:sz w:val="22"/>
    </w:rPr>
  </w:style>
  <w:style w:type="paragraph" w:styleId="berschrift1">
    <w:name w:val="heading 1"/>
    <w:basedOn w:val="Standard"/>
    <w:next w:val="Standard"/>
    <w:qFormat/>
    <w:pPr>
      <w:keepNext/>
      <w:spacing w:line="480" w:lineRule="exact"/>
      <w:outlineLvl w:val="0"/>
    </w:pPr>
    <w:rPr>
      <w:rFonts w:cs="Arial"/>
      <w:b/>
      <w:bCs/>
      <w:kern w:val="28"/>
      <w:sz w:val="42"/>
      <w:szCs w:val="42"/>
    </w:rPr>
  </w:style>
  <w:style w:type="paragraph" w:styleId="berschrift2">
    <w:name w:val="heading 2"/>
    <w:basedOn w:val="Standard"/>
    <w:next w:val="Standard"/>
    <w:qFormat/>
    <w:pPr>
      <w:keepNext/>
      <w:spacing w:line="340" w:lineRule="exact"/>
      <w:outlineLvl w:val="1"/>
    </w:pPr>
    <w:rPr>
      <w:rFonts w:cs="Arial"/>
      <w:b/>
      <w:bCs/>
      <w:iCs/>
      <w:sz w:val="28"/>
      <w:szCs w:val="28"/>
    </w:rPr>
  </w:style>
  <w:style w:type="paragraph" w:styleId="berschrift3">
    <w:name w:val="heading 3"/>
    <w:basedOn w:val="Standard"/>
    <w:next w:val="Standard"/>
    <w:qFormat/>
    <w:pPr>
      <w:keepNext/>
      <w:outlineLvl w:val="2"/>
    </w:pPr>
    <w:rPr>
      <w:rFonts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suppressAutoHyphens/>
      <w:spacing w:line="200" w:lineRule="exact"/>
    </w:pPr>
    <w:rPr>
      <w:noProof/>
      <w:sz w:val="15"/>
    </w:rPr>
  </w:style>
  <w:style w:type="paragraph" w:styleId="Fuzeile">
    <w:name w:val="footer"/>
    <w:basedOn w:val="Standard"/>
    <w:pPr>
      <w:suppressAutoHyphens/>
      <w:spacing w:line="200" w:lineRule="exact"/>
    </w:pPr>
    <w:rPr>
      <w:noProof/>
      <w:sz w:val="15"/>
      <w:szCs w:val="15"/>
    </w:rPr>
  </w:style>
  <w:style w:type="paragraph" w:styleId="Anrede">
    <w:name w:val="Salutation"/>
    <w:basedOn w:val="Standard"/>
    <w:next w:val="Standard"/>
  </w:style>
  <w:style w:type="paragraph" w:customStyle="1" w:styleId="CDBPlatzhalter">
    <w:name w:val="CDB_Platzhalter"/>
    <w:basedOn w:val="Standard"/>
    <w:pPr>
      <w:spacing w:line="240" w:lineRule="auto"/>
    </w:pPr>
    <w:rPr>
      <w:sz w:val="2"/>
      <w:szCs w:val="2"/>
    </w:rPr>
  </w:style>
  <w:style w:type="paragraph" w:customStyle="1" w:styleId="CDBLogo">
    <w:name w:val="CDB_Logo"/>
    <w:rPr>
      <w:rFonts w:ascii="Arial" w:hAnsi="Arial"/>
      <w:noProof/>
      <w:sz w:val="15"/>
    </w:rPr>
  </w:style>
  <w:style w:type="paragraph" w:customStyle="1" w:styleId="CDBAdressatfett">
    <w:name w:val="CDB_Adressat_fett"/>
    <w:basedOn w:val="CDBAdressat"/>
    <w:rPr>
      <w:b/>
    </w:rPr>
  </w:style>
  <w:style w:type="paragraph" w:customStyle="1" w:styleId="CDBRef">
    <w:name w:val="CDB_Ref"/>
    <w:basedOn w:val="Standard"/>
    <w:next w:val="Standard"/>
    <w:pPr>
      <w:spacing w:line="200" w:lineRule="exact"/>
    </w:pPr>
    <w:rPr>
      <w:bCs/>
      <w:sz w:val="15"/>
    </w:rPr>
  </w:style>
  <w:style w:type="paragraph" w:customStyle="1" w:styleId="CDBRefKlassifizierungsvermerk">
    <w:name w:val="CDB_Ref_Klassifizierungsvermerk"/>
    <w:basedOn w:val="CDBRef"/>
    <w:rPr>
      <w:b/>
      <w:bCs w:val="0"/>
    </w:rPr>
  </w:style>
  <w:style w:type="paragraph" w:customStyle="1" w:styleId="CDBAdressatPersnlich">
    <w:name w:val="CDB_Adressat_Persönlich"/>
    <w:basedOn w:val="CDBAdressat"/>
    <w:rPr>
      <w:i/>
      <w:iCs/>
    </w:rPr>
  </w:style>
  <w:style w:type="paragraph" w:customStyle="1" w:styleId="CDBBetreff">
    <w:name w:val="CDB_Betreff"/>
    <w:basedOn w:val="Standard"/>
    <w:next w:val="Standard"/>
    <w:pPr>
      <w:spacing w:after="260"/>
    </w:pPr>
    <w:rPr>
      <w:b/>
    </w:rPr>
  </w:style>
  <w:style w:type="paragraph" w:customStyle="1" w:styleId="CDBSeite">
    <w:name w:val="CDB_Seite"/>
    <w:basedOn w:val="Standard"/>
    <w:pPr>
      <w:suppressAutoHyphens/>
      <w:spacing w:line="200" w:lineRule="exact"/>
      <w:jc w:val="right"/>
    </w:pPr>
    <w:rPr>
      <w:sz w:val="14"/>
      <w:szCs w:val="14"/>
    </w:rPr>
  </w:style>
  <w:style w:type="paragraph" w:customStyle="1" w:styleId="CDBZeichen">
    <w:name w:val="CDB_Zeichen"/>
    <w:basedOn w:val="CDBRef"/>
  </w:style>
  <w:style w:type="paragraph" w:styleId="Funotentext">
    <w:name w:val="footnote text"/>
    <w:basedOn w:val="Standard"/>
    <w:semiHidden/>
    <w:rPr>
      <w:sz w:val="20"/>
    </w:rPr>
  </w:style>
  <w:style w:type="paragraph" w:customStyle="1" w:styleId="CDBAnrede">
    <w:name w:val="CDB_Anrede"/>
    <w:basedOn w:val="Standard"/>
    <w:pPr>
      <w:spacing w:after="260"/>
    </w:pPr>
  </w:style>
  <w:style w:type="paragraph" w:customStyle="1" w:styleId="CDBGrussformel">
    <w:name w:val="CDB_Grussformel"/>
    <w:basedOn w:val="Standard"/>
  </w:style>
  <w:style w:type="paragraph" w:customStyle="1" w:styleId="CDBAdressat">
    <w:name w:val="CDB_Adressat"/>
    <w:basedOn w:val="Standard"/>
  </w:style>
  <w:style w:type="paragraph" w:customStyle="1" w:styleId="CDBKopfDept">
    <w:name w:val="CDB_KopfDept"/>
    <w:basedOn w:val="Standard"/>
    <w:pPr>
      <w:suppressAutoHyphens/>
      <w:spacing w:after="100" w:line="200" w:lineRule="exact"/>
    </w:pPr>
    <w:rPr>
      <w:noProof/>
      <w:sz w:val="15"/>
    </w:rPr>
  </w:style>
  <w:style w:type="paragraph" w:customStyle="1" w:styleId="CDBKopfFett">
    <w:name w:val="CDB_KopfFett"/>
    <w:basedOn w:val="Standard"/>
    <w:pPr>
      <w:suppressAutoHyphens/>
      <w:spacing w:line="200" w:lineRule="exact"/>
    </w:pPr>
    <w:rPr>
      <w:b/>
      <w:noProof/>
      <w:sz w:val="15"/>
    </w:rPr>
  </w:style>
  <w:style w:type="paragraph" w:customStyle="1" w:styleId="CDBHierarchie">
    <w:name w:val="CDB_Hierarchie"/>
    <w:basedOn w:val="Kopfzeile"/>
  </w:style>
  <w:style w:type="paragraph" w:customStyle="1" w:styleId="CDBPost">
    <w:name w:val="CDB_Post"/>
    <w:basedOn w:val="Standard"/>
    <w:pPr>
      <w:spacing w:after="140" w:line="200" w:lineRule="exact"/>
    </w:pPr>
    <w:rPr>
      <w:sz w:val="14"/>
      <w:u w:val="single"/>
    </w:rPr>
  </w:style>
  <w:style w:type="paragraph" w:customStyle="1" w:styleId="CDBOrtDatum">
    <w:name w:val="CDB_Ort_Datum"/>
    <w:basedOn w:val="CDBRef"/>
    <w:pPr>
      <w:spacing w:line="260" w:lineRule="exact"/>
    </w:pPr>
    <w:rPr>
      <w:bCs w:val="0"/>
      <w:sz w:val="22"/>
    </w:rPr>
  </w:style>
  <w:style w:type="paragraph" w:customStyle="1" w:styleId="CDBTextkrper">
    <w:name w:val="CDB_Textkörper"/>
    <w:basedOn w:val="Standard"/>
    <w:pPr>
      <w:spacing w:after="260"/>
    </w:pPr>
  </w:style>
  <w:style w:type="paragraph" w:customStyle="1" w:styleId="CDBUnterschriftAmt">
    <w:name w:val="CDB_Unterschrift_Amt"/>
    <w:basedOn w:val="Standard"/>
    <w:pPr>
      <w:spacing w:after="260"/>
    </w:pPr>
  </w:style>
  <w:style w:type="paragraph" w:customStyle="1" w:styleId="CDBUnterschriftPerson">
    <w:name w:val="CDB_Unterschrift_Person"/>
    <w:basedOn w:val="Standard"/>
    <w:pPr>
      <w:spacing w:before="780"/>
    </w:pPr>
  </w:style>
  <w:style w:type="paragraph" w:customStyle="1" w:styleId="CDBUnterschriftFunktion">
    <w:name w:val="CDB_Unterschrift_Funktion"/>
    <w:basedOn w:val="Standard"/>
  </w:style>
  <w:style w:type="paragraph" w:customStyle="1" w:styleId="CDBPfadname">
    <w:name w:val="CDB_Pfadname"/>
    <w:basedOn w:val="Standard"/>
    <w:pPr>
      <w:spacing w:line="160" w:lineRule="exact"/>
    </w:pPr>
    <w:rPr>
      <w:noProof/>
      <w:sz w:val="12"/>
      <w:szCs w:val="12"/>
    </w:rPr>
  </w:style>
  <w:style w:type="paragraph" w:customStyle="1" w:styleId="CDBAbsenderinformation">
    <w:name w:val="CDB_Absenderinformation"/>
    <w:basedOn w:val="Fuzeile"/>
  </w:style>
  <w:style w:type="paragraph" w:customStyle="1" w:styleId="CDBBeilagen">
    <w:name w:val="CDB_Beilagen"/>
    <w:basedOn w:val="Standard"/>
    <w:next w:val="CDBBeilage"/>
    <w:pPr>
      <w:spacing w:before="780"/>
    </w:pPr>
  </w:style>
  <w:style w:type="paragraph" w:customStyle="1" w:styleId="CDBBeilage">
    <w:name w:val="CDB_Beilage"/>
    <w:basedOn w:val="CDBTextkrper"/>
    <w:pPr>
      <w:spacing w:after="0"/>
    </w:pPr>
  </w:style>
  <w:style w:type="character" w:styleId="Funotenzeichen">
    <w:name w:val="footnote reference"/>
    <w:basedOn w:val="Absatz-Standardschriftart"/>
    <w:semiHidden/>
    <w:rPr>
      <w:vertAlign w:val="superscript"/>
    </w:rPr>
  </w:style>
  <w:style w:type="character" w:styleId="Hyperlink">
    <w:name w:val="Hyperlink"/>
    <w:basedOn w:val="Absatz-Standardschriftart"/>
    <w:rPr>
      <w:color w:val="0000FF"/>
      <w:u w:val="single"/>
    </w:rPr>
  </w:style>
  <w:style w:type="paragraph" w:styleId="Sprechblasentext">
    <w:name w:val="Balloon Text"/>
    <w:basedOn w:val="Standard"/>
    <w:link w:val="SprechblasentextZchn"/>
    <w:uiPriority w:val="99"/>
    <w:semiHidden/>
    <w:unhideWhenUsed/>
    <w:rsid w:val="007D24F6"/>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D24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line="260" w:lineRule="exact"/>
    </w:pPr>
    <w:rPr>
      <w:rFonts w:ascii="Arial" w:hAnsi="Arial"/>
      <w:sz w:val="22"/>
    </w:rPr>
  </w:style>
  <w:style w:type="paragraph" w:styleId="berschrift1">
    <w:name w:val="heading 1"/>
    <w:basedOn w:val="Standard"/>
    <w:next w:val="Standard"/>
    <w:qFormat/>
    <w:pPr>
      <w:keepNext/>
      <w:spacing w:line="480" w:lineRule="exact"/>
      <w:outlineLvl w:val="0"/>
    </w:pPr>
    <w:rPr>
      <w:rFonts w:cs="Arial"/>
      <w:b/>
      <w:bCs/>
      <w:kern w:val="28"/>
      <w:sz w:val="42"/>
      <w:szCs w:val="42"/>
    </w:rPr>
  </w:style>
  <w:style w:type="paragraph" w:styleId="berschrift2">
    <w:name w:val="heading 2"/>
    <w:basedOn w:val="Standard"/>
    <w:next w:val="Standard"/>
    <w:qFormat/>
    <w:pPr>
      <w:keepNext/>
      <w:spacing w:line="340" w:lineRule="exact"/>
      <w:outlineLvl w:val="1"/>
    </w:pPr>
    <w:rPr>
      <w:rFonts w:cs="Arial"/>
      <w:b/>
      <w:bCs/>
      <w:iCs/>
      <w:sz w:val="28"/>
      <w:szCs w:val="28"/>
    </w:rPr>
  </w:style>
  <w:style w:type="paragraph" w:styleId="berschrift3">
    <w:name w:val="heading 3"/>
    <w:basedOn w:val="Standard"/>
    <w:next w:val="Standard"/>
    <w:qFormat/>
    <w:pPr>
      <w:keepNext/>
      <w:outlineLvl w:val="2"/>
    </w:pPr>
    <w:rPr>
      <w:rFonts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suppressAutoHyphens/>
      <w:spacing w:line="200" w:lineRule="exact"/>
    </w:pPr>
    <w:rPr>
      <w:noProof/>
      <w:sz w:val="15"/>
    </w:rPr>
  </w:style>
  <w:style w:type="paragraph" w:styleId="Fuzeile">
    <w:name w:val="footer"/>
    <w:basedOn w:val="Standard"/>
    <w:pPr>
      <w:suppressAutoHyphens/>
      <w:spacing w:line="200" w:lineRule="exact"/>
    </w:pPr>
    <w:rPr>
      <w:noProof/>
      <w:sz w:val="15"/>
      <w:szCs w:val="15"/>
    </w:rPr>
  </w:style>
  <w:style w:type="paragraph" w:styleId="Anrede">
    <w:name w:val="Salutation"/>
    <w:basedOn w:val="Standard"/>
    <w:next w:val="Standard"/>
  </w:style>
  <w:style w:type="paragraph" w:customStyle="1" w:styleId="CDBPlatzhalter">
    <w:name w:val="CDB_Platzhalter"/>
    <w:basedOn w:val="Standard"/>
    <w:pPr>
      <w:spacing w:line="240" w:lineRule="auto"/>
    </w:pPr>
    <w:rPr>
      <w:sz w:val="2"/>
      <w:szCs w:val="2"/>
    </w:rPr>
  </w:style>
  <w:style w:type="paragraph" w:customStyle="1" w:styleId="CDBLogo">
    <w:name w:val="CDB_Logo"/>
    <w:rPr>
      <w:rFonts w:ascii="Arial" w:hAnsi="Arial"/>
      <w:noProof/>
      <w:sz w:val="15"/>
    </w:rPr>
  </w:style>
  <w:style w:type="paragraph" w:customStyle="1" w:styleId="CDBAdressatfett">
    <w:name w:val="CDB_Adressat_fett"/>
    <w:basedOn w:val="CDBAdressat"/>
    <w:rPr>
      <w:b/>
    </w:rPr>
  </w:style>
  <w:style w:type="paragraph" w:customStyle="1" w:styleId="CDBRef">
    <w:name w:val="CDB_Ref"/>
    <w:basedOn w:val="Standard"/>
    <w:next w:val="Standard"/>
    <w:pPr>
      <w:spacing w:line="200" w:lineRule="exact"/>
    </w:pPr>
    <w:rPr>
      <w:bCs/>
      <w:sz w:val="15"/>
    </w:rPr>
  </w:style>
  <w:style w:type="paragraph" w:customStyle="1" w:styleId="CDBRefKlassifizierungsvermerk">
    <w:name w:val="CDB_Ref_Klassifizierungsvermerk"/>
    <w:basedOn w:val="CDBRef"/>
    <w:rPr>
      <w:b/>
      <w:bCs w:val="0"/>
    </w:rPr>
  </w:style>
  <w:style w:type="paragraph" w:customStyle="1" w:styleId="CDBAdressatPersnlich">
    <w:name w:val="CDB_Adressat_Persönlich"/>
    <w:basedOn w:val="CDBAdressat"/>
    <w:rPr>
      <w:i/>
      <w:iCs/>
    </w:rPr>
  </w:style>
  <w:style w:type="paragraph" w:customStyle="1" w:styleId="CDBBetreff">
    <w:name w:val="CDB_Betreff"/>
    <w:basedOn w:val="Standard"/>
    <w:next w:val="Standard"/>
    <w:pPr>
      <w:spacing w:after="260"/>
    </w:pPr>
    <w:rPr>
      <w:b/>
    </w:rPr>
  </w:style>
  <w:style w:type="paragraph" w:customStyle="1" w:styleId="CDBSeite">
    <w:name w:val="CDB_Seite"/>
    <w:basedOn w:val="Standard"/>
    <w:pPr>
      <w:suppressAutoHyphens/>
      <w:spacing w:line="200" w:lineRule="exact"/>
      <w:jc w:val="right"/>
    </w:pPr>
    <w:rPr>
      <w:sz w:val="14"/>
      <w:szCs w:val="14"/>
    </w:rPr>
  </w:style>
  <w:style w:type="paragraph" w:customStyle="1" w:styleId="CDBZeichen">
    <w:name w:val="CDB_Zeichen"/>
    <w:basedOn w:val="CDBRef"/>
  </w:style>
  <w:style w:type="paragraph" w:styleId="Funotentext">
    <w:name w:val="footnote text"/>
    <w:basedOn w:val="Standard"/>
    <w:semiHidden/>
    <w:rPr>
      <w:sz w:val="20"/>
    </w:rPr>
  </w:style>
  <w:style w:type="paragraph" w:customStyle="1" w:styleId="CDBAnrede">
    <w:name w:val="CDB_Anrede"/>
    <w:basedOn w:val="Standard"/>
    <w:pPr>
      <w:spacing w:after="260"/>
    </w:pPr>
  </w:style>
  <w:style w:type="paragraph" w:customStyle="1" w:styleId="CDBGrussformel">
    <w:name w:val="CDB_Grussformel"/>
    <w:basedOn w:val="Standard"/>
  </w:style>
  <w:style w:type="paragraph" w:customStyle="1" w:styleId="CDBAdressat">
    <w:name w:val="CDB_Adressat"/>
    <w:basedOn w:val="Standard"/>
  </w:style>
  <w:style w:type="paragraph" w:customStyle="1" w:styleId="CDBKopfDept">
    <w:name w:val="CDB_KopfDept"/>
    <w:basedOn w:val="Standard"/>
    <w:pPr>
      <w:suppressAutoHyphens/>
      <w:spacing w:after="100" w:line="200" w:lineRule="exact"/>
    </w:pPr>
    <w:rPr>
      <w:noProof/>
      <w:sz w:val="15"/>
    </w:rPr>
  </w:style>
  <w:style w:type="paragraph" w:customStyle="1" w:styleId="CDBKopfFett">
    <w:name w:val="CDB_KopfFett"/>
    <w:basedOn w:val="Standard"/>
    <w:pPr>
      <w:suppressAutoHyphens/>
      <w:spacing w:line="200" w:lineRule="exact"/>
    </w:pPr>
    <w:rPr>
      <w:b/>
      <w:noProof/>
      <w:sz w:val="15"/>
    </w:rPr>
  </w:style>
  <w:style w:type="paragraph" w:customStyle="1" w:styleId="CDBHierarchie">
    <w:name w:val="CDB_Hierarchie"/>
    <w:basedOn w:val="Kopfzeile"/>
  </w:style>
  <w:style w:type="paragraph" w:customStyle="1" w:styleId="CDBPost">
    <w:name w:val="CDB_Post"/>
    <w:basedOn w:val="Standard"/>
    <w:pPr>
      <w:spacing w:after="140" w:line="200" w:lineRule="exact"/>
    </w:pPr>
    <w:rPr>
      <w:sz w:val="14"/>
      <w:u w:val="single"/>
    </w:rPr>
  </w:style>
  <w:style w:type="paragraph" w:customStyle="1" w:styleId="CDBOrtDatum">
    <w:name w:val="CDB_Ort_Datum"/>
    <w:basedOn w:val="CDBRef"/>
    <w:pPr>
      <w:spacing w:line="260" w:lineRule="exact"/>
    </w:pPr>
    <w:rPr>
      <w:bCs w:val="0"/>
      <w:sz w:val="22"/>
    </w:rPr>
  </w:style>
  <w:style w:type="paragraph" w:customStyle="1" w:styleId="CDBTextkrper">
    <w:name w:val="CDB_Textkörper"/>
    <w:basedOn w:val="Standard"/>
    <w:pPr>
      <w:spacing w:after="260"/>
    </w:pPr>
  </w:style>
  <w:style w:type="paragraph" w:customStyle="1" w:styleId="CDBUnterschriftAmt">
    <w:name w:val="CDB_Unterschrift_Amt"/>
    <w:basedOn w:val="Standard"/>
    <w:pPr>
      <w:spacing w:after="260"/>
    </w:pPr>
  </w:style>
  <w:style w:type="paragraph" w:customStyle="1" w:styleId="CDBUnterschriftPerson">
    <w:name w:val="CDB_Unterschrift_Person"/>
    <w:basedOn w:val="Standard"/>
    <w:pPr>
      <w:spacing w:before="780"/>
    </w:pPr>
  </w:style>
  <w:style w:type="paragraph" w:customStyle="1" w:styleId="CDBUnterschriftFunktion">
    <w:name w:val="CDB_Unterschrift_Funktion"/>
    <w:basedOn w:val="Standard"/>
  </w:style>
  <w:style w:type="paragraph" w:customStyle="1" w:styleId="CDBPfadname">
    <w:name w:val="CDB_Pfadname"/>
    <w:basedOn w:val="Standard"/>
    <w:pPr>
      <w:spacing w:line="160" w:lineRule="exact"/>
    </w:pPr>
    <w:rPr>
      <w:noProof/>
      <w:sz w:val="12"/>
      <w:szCs w:val="12"/>
    </w:rPr>
  </w:style>
  <w:style w:type="paragraph" w:customStyle="1" w:styleId="CDBAbsenderinformation">
    <w:name w:val="CDB_Absenderinformation"/>
    <w:basedOn w:val="Fuzeile"/>
  </w:style>
  <w:style w:type="paragraph" w:customStyle="1" w:styleId="CDBBeilagen">
    <w:name w:val="CDB_Beilagen"/>
    <w:basedOn w:val="Standard"/>
    <w:next w:val="CDBBeilage"/>
    <w:pPr>
      <w:spacing w:before="780"/>
    </w:pPr>
  </w:style>
  <w:style w:type="paragraph" w:customStyle="1" w:styleId="CDBBeilage">
    <w:name w:val="CDB_Beilage"/>
    <w:basedOn w:val="CDBTextkrper"/>
    <w:pPr>
      <w:spacing w:after="0"/>
    </w:pPr>
  </w:style>
  <w:style w:type="character" w:styleId="Funotenzeichen">
    <w:name w:val="footnote reference"/>
    <w:basedOn w:val="Absatz-Standardschriftart"/>
    <w:semiHidden/>
    <w:rPr>
      <w:vertAlign w:val="superscript"/>
    </w:rPr>
  </w:style>
  <w:style w:type="character" w:styleId="Hyperlink">
    <w:name w:val="Hyperlink"/>
    <w:basedOn w:val="Absatz-Standardschriftart"/>
    <w:rPr>
      <w:color w:val="0000FF"/>
      <w:u w:val="single"/>
    </w:rPr>
  </w:style>
  <w:style w:type="paragraph" w:styleId="Sprechblasentext">
    <w:name w:val="Balloon Text"/>
    <w:basedOn w:val="Standard"/>
    <w:link w:val="SprechblasentextZchn"/>
    <w:uiPriority w:val="99"/>
    <w:semiHidden/>
    <w:unhideWhenUsed/>
    <w:rsid w:val="007D24F6"/>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D24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st.ch/webstamp"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ezv.admin.ch/index.html?lang=fr" TargetMode="External"/><Relationship Id="rId4" Type="http://schemas.openxmlformats.org/officeDocument/2006/relationships/settings" Target="settings.xml"/><Relationship Id="rId9" Type="http://schemas.openxmlformats.org/officeDocument/2006/relationships/hyperlink" Target="http://www.post.ch/fr/post-startseite/post-privatkunden.ht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89CAA857.dotm</Template>
  <TotalTime>0</TotalTime>
  <Pages>3</Pages>
  <Words>393</Words>
  <Characters>2435</Characters>
  <Application>Microsoft Office Word</Application>
  <DocSecurity>0</DocSecurity>
  <Lines>115</Lines>
  <Paragraphs>94</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2734</CharactersWithSpaces>
  <SharedDoc>false</SharedDoc>
  <HLinks>
    <vt:vector size="6" baseType="variant">
      <vt:variant>
        <vt:i4>6422640</vt:i4>
      </vt:variant>
      <vt:variant>
        <vt:i4>37</vt:i4>
      </vt:variant>
      <vt:variant>
        <vt:i4>0</vt:i4>
      </vt:variant>
      <vt:variant>
        <vt:i4>5</vt:i4>
      </vt:variant>
      <vt:variant>
        <vt:lpwstr>http://www.post.ch/webstamp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Vonnez Karin EZV</dc:creator>
  <cp:lastModifiedBy>Ines Meidel</cp:lastModifiedBy>
  <cp:revision>2</cp:revision>
  <cp:lastPrinted>2006-03-18T19:14:00Z</cp:lastPrinted>
  <dcterms:created xsi:type="dcterms:W3CDTF">2015-11-16T12:47:00Z</dcterms:created>
  <dcterms:modified xsi:type="dcterms:W3CDTF">2015-11-16T12:47:00Z</dcterms:modified>
  <cp:category>Intern</cp:category>
</cp:coreProperties>
</file>